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5997" w14:textId="02DF33F7" w:rsidR="00314183" w:rsidRDefault="00314183" w:rsidP="0090518C">
      <w:pPr>
        <w:bidi/>
        <w:ind w:right="-144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hint="cs"/>
          <w:noProof/>
          <w:rtl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</w:p>
    <w:p w14:paraId="1ECEFEDD" w14:textId="5BBD01FA" w:rsidR="00BF7D94" w:rsidRDefault="00BF7D94" w:rsidP="000A1F81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7D01B05A" wp14:editId="69955C97">
            <wp:extent cx="124460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828" cy="10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31E2E" w14:textId="25091C74" w:rsidR="00A96016" w:rsidRPr="00BF4056" w:rsidRDefault="006B4BD5" w:rsidP="000A1F8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7B1835">
        <w:rPr>
          <w:rFonts w:cs="B Nazanin" w:hint="cs"/>
          <w:b/>
          <w:bCs/>
          <w:sz w:val="28"/>
          <w:szCs w:val="28"/>
          <w:rtl/>
          <w:lang w:bidi="fa-IR"/>
        </w:rPr>
        <w:t>الامیه</w:t>
      </w:r>
      <w:r w:rsidR="00F86684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6469FB" w:rsidRPr="00EA09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B6C63" w:rsidRPr="00BF4056">
        <w:rPr>
          <w:rFonts w:cs="B Nazanin" w:hint="cs"/>
          <w:sz w:val="26"/>
          <w:szCs w:val="26"/>
          <w:rtl/>
          <w:lang w:bidi="fa-IR"/>
        </w:rPr>
        <w:t>عملیات</w:t>
      </w:r>
      <w:r w:rsidR="00F86684" w:rsidRPr="00BF4056">
        <w:rPr>
          <w:rFonts w:cs="B Nazanin" w:hint="cs"/>
          <w:sz w:val="26"/>
          <w:szCs w:val="26"/>
          <w:rtl/>
          <w:lang w:bidi="fa-IR"/>
        </w:rPr>
        <w:t xml:space="preserve"> انهدام</w:t>
      </w:r>
      <w:r w:rsidR="0047527C" w:rsidRPr="00BF4056">
        <w:rPr>
          <w:rFonts w:cs="B Nazanin" w:hint="cs"/>
          <w:sz w:val="26"/>
          <w:szCs w:val="26"/>
          <w:rtl/>
          <w:lang w:bidi="fa-IR"/>
        </w:rPr>
        <w:t xml:space="preserve"> پست</w:t>
      </w:r>
      <w:r w:rsidR="00F86684" w:rsidRPr="00BF4056">
        <w:rPr>
          <w:rFonts w:cs="B Nazanin" w:hint="cs"/>
          <w:sz w:val="26"/>
          <w:szCs w:val="26"/>
          <w:rtl/>
          <w:lang w:bidi="fa-IR"/>
        </w:rPr>
        <w:t xml:space="preserve"> شنود</w:t>
      </w:r>
      <w:r w:rsidR="000B6C63" w:rsidRPr="00BF4056">
        <w:rPr>
          <w:rFonts w:cs="B Nazanin" w:hint="cs"/>
          <w:sz w:val="26"/>
          <w:szCs w:val="26"/>
          <w:rtl/>
          <w:lang w:bidi="fa-IR"/>
        </w:rPr>
        <w:t xml:space="preserve"> </w:t>
      </w:r>
      <w:r w:rsidR="00F86684" w:rsidRPr="00BF4056">
        <w:rPr>
          <w:rFonts w:cs="B Nazanin" w:hint="cs"/>
          <w:sz w:val="26"/>
          <w:szCs w:val="26"/>
          <w:rtl/>
          <w:lang w:bidi="fa-IR"/>
        </w:rPr>
        <w:t>(</w:t>
      </w:r>
      <w:r w:rsidR="00A07577" w:rsidRPr="00BF4056">
        <w:rPr>
          <w:rFonts w:cs="B Nazanin" w:hint="cs"/>
          <w:sz w:val="26"/>
          <w:szCs w:val="26"/>
          <w:rtl/>
          <w:lang w:bidi="fa-IR"/>
        </w:rPr>
        <w:t>دهم بهمن ۱۳۵۹</w:t>
      </w:r>
      <w:r w:rsidR="00F86684" w:rsidRPr="00BF4056">
        <w:rPr>
          <w:rFonts w:cs="B Nazanin" w:hint="cs"/>
          <w:sz w:val="26"/>
          <w:szCs w:val="26"/>
          <w:rtl/>
          <w:lang w:bidi="fa-IR"/>
        </w:rPr>
        <w:t>)</w:t>
      </w:r>
      <w:r w:rsidR="00315827" w:rsidRPr="00BF40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B1835" w:rsidRPr="00BF4056">
        <w:rPr>
          <w:rFonts w:cs="B Nazanin" w:hint="cs"/>
          <w:sz w:val="26"/>
          <w:szCs w:val="26"/>
          <w:rtl/>
          <w:lang w:bidi="fa-IR"/>
        </w:rPr>
        <w:t>توسط آتش توپخانه</w:t>
      </w:r>
      <w:r w:rsidR="006469FB" w:rsidRPr="00BF4056">
        <w:rPr>
          <w:rFonts w:cs="B Nazanin"/>
          <w:sz w:val="26"/>
          <w:szCs w:val="26"/>
          <w:rtl/>
          <w:lang w:bidi="fa-IR"/>
        </w:rPr>
        <w:t xml:space="preserve"> </w:t>
      </w:r>
      <w:r w:rsidR="007B1835" w:rsidRPr="00BF4056">
        <w:rPr>
          <w:rFonts w:cs="B Nazanin" w:hint="cs"/>
          <w:sz w:val="26"/>
          <w:szCs w:val="26"/>
          <w:rtl/>
          <w:lang w:bidi="fa-IR"/>
        </w:rPr>
        <w:t>ناوشکن رستم</w:t>
      </w:r>
      <w:r w:rsidR="00314183" w:rsidRPr="00BF4056">
        <w:rPr>
          <w:rFonts w:cs="B Nazanin" w:hint="cs"/>
          <w:sz w:val="26"/>
          <w:szCs w:val="26"/>
          <w:rtl/>
          <w:lang w:bidi="fa-IR"/>
        </w:rPr>
        <w:t xml:space="preserve">. </w:t>
      </w:r>
      <w:r w:rsidR="00B253C5" w:rsidRPr="00BF4056">
        <w:rPr>
          <w:rFonts w:cs="B Nazanin" w:hint="cs"/>
          <w:sz w:val="26"/>
          <w:szCs w:val="26"/>
          <w:rtl/>
        </w:rPr>
        <w:t xml:space="preserve">ناوشکن رستم </w:t>
      </w:r>
      <w:r w:rsidR="006469FB" w:rsidRPr="00BF4056">
        <w:rPr>
          <w:rFonts w:cs="B Nazanin"/>
          <w:sz w:val="26"/>
          <w:szCs w:val="26"/>
          <w:rtl/>
        </w:rPr>
        <w:t>به‌منظور</w:t>
      </w:r>
      <w:r w:rsidR="00B253C5" w:rsidRPr="00BF4056">
        <w:rPr>
          <w:rFonts w:cs="B Nazanin" w:hint="cs"/>
          <w:sz w:val="26"/>
          <w:szCs w:val="26"/>
          <w:rtl/>
        </w:rPr>
        <w:t xml:space="preserve"> انجام مأموريت گشت شمال غربي خليج</w:t>
      </w:r>
      <w:r w:rsidR="00CC79D4" w:rsidRPr="00BF4056">
        <w:rPr>
          <w:rFonts w:cs="B Nazanin" w:hint="cs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>‌فارس</w:t>
      </w:r>
      <w:r w:rsidR="00FE2FD5" w:rsidRPr="00BF4056">
        <w:rPr>
          <w:rFonts w:cs="B Nazanin" w:hint="cs"/>
          <w:sz w:val="26"/>
          <w:szCs w:val="26"/>
          <w:rtl/>
        </w:rPr>
        <w:t xml:space="preserve"> و انهدام </w:t>
      </w:r>
      <w:r w:rsidR="006469FB" w:rsidRPr="00BF4056">
        <w:rPr>
          <w:rFonts w:cs="B Nazanin"/>
          <w:sz w:val="26"/>
          <w:szCs w:val="26"/>
          <w:rtl/>
        </w:rPr>
        <w:t>سامانه‌ها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6004B9" w:rsidRPr="00BF4056">
        <w:rPr>
          <w:rFonts w:cs="B Nazanin" w:hint="cs"/>
          <w:sz w:val="26"/>
          <w:szCs w:val="26"/>
          <w:rtl/>
        </w:rPr>
        <w:t xml:space="preserve"> شنود مستقر </w:t>
      </w:r>
      <w:r w:rsidR="000A5438" w:rsidRPr="00BF4056">
        <w:rPr>
          <w:rFonts w:cs="B Nazanin" w:hint="cs"/>
          <w:sz w:val="26"/>
          <w:szCs w:val="26"/>
          <w:rtl/>
        </w:rPr>
        <w:t xml:space="preserve">در </w:t>
      </w:r>
      <w:r w:rsidR="006469FB" w:rsidRPr="00BF4056">
        <w:rPr>
          <w:rFonts w:cs="B Nazanin"/>
          <w:sz w:val="26"/>
          <w:szCs w:val="26"/>
          <w:rtl/>
        </w:rPr>
        <w:t>پا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6469FB" w:rsidRPr="00BF4056">
        <w:rPr>
          <w:rFonts w:cs="B Nazanin" w:hint="eastAsia"/>
          <w:sz w:val="26"/>
          <w:szCs w:val="26"/>
          <w:rtl/>
        </w:rPr>
        <w:t>انه‌ها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6469FB" w:rsidRPr="00BF4056">
        <w:rPr>
          <w:rFonts w:cs="B Nazanin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>نفتي عراق</w:t>
      </w:r>
      <w:r w:rsidR="00FE2FD5" w:rsidRPr="00BF4056">
        <w:rPr>
          <w:rFonts w:cs="B Nazanin" w:hint="cs"/>
          <w:sz w:val="26"/>
          <w:szCs w:val="26"/>
          <w:rtl/>
        </w:rPr>
        <w:t xml:space="preserve"> توسط آتش توپخانه دریایی</w:t>
      </w:r>
      <w:r w:rsidR="000B6C63" w:rsidRPr="00BF4056">
        <w:rPr>
          <w:rFonts w:cs="B Nazanin" w:hint="cs"/>
          <w:sz w:val="26"/>
          <w:szCs w:val="26"/>
          <w:rtl/>
        </w:rPr>
        <w:t>،</w:t>
      </w:r>
      <w:r w:rsidR="00314183" w:rsidRPr="00BF4056">
        <w:rPr>
          <w:rFonts w:cs="B Nazanin" w:hint="cs"/>
          <w:sz w:val="26"/>
          <w:szCs w:val="26"/>
          <w:rtl/>
        </w:rPr>
        <w:t xml:space="preserve"> در تاریخ</w:t>
      </w:r>
      <w:r w:rsidR="00CC79D4" w:rsidRPr="00BF4056">
        <w:rPr>
          <w:rFonts w:cs="B Nazanin" w:hint="cs"/>
          <w:sz w:val="26"/>
          <w:szCs w:val="26"/>
          <w:rtl/>
        </w:rPr>
        <w:t xml:space="preserve"> پنجم بهمن</w:t>
      </w:r>
      <w:r w:rsidR="000A5438" w:rsidRPr="00BF4056">
        <w:rPr>
          <w:rFonts w:cs="B Nazanin" w:hint="cs"/>
          <w:sz w:val="26"/>
          <w:szCs w:val="26"/>
          <w:rtl/>
        </w:rPr>
        <w:t xml:space="preserve"> ۱۳۵۹،</w:t>
      </w:r>
      <w:r w:rsidR="006469FB" w:rsidRPr="00BF4056">
        <w:rPr>
          <w:rFonts w:cs="B Nazanin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>از بندر</w:t>
      </w:r>
      <w:r w:rsidR="000B6C63" w:rsidRPr="00BF4056">
        <w:rPr>
          <w:rFonts w:cs="B Nazanin" w:hint="cs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>عباس به شمال خليج</w:t>
      </w:r>
      <w:r w:rsidR="00CC79D4" w:rsidRPr="00BF4056">
        <w:rPr>
          <w:rFonts w:cs="B Nazanin" w:hint="cs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>‌فارس اعزام شد</w:t>
      </w:r>
      <w:r w:rsidR="000A5438" w:rsidRPr="00BF4056">
        <w:rPr>
          <w:rFonts w:cs="B Nazanin" w:hint="cs"/>
          <w:sz w:val="26"/>
          <w:szCs w:val="26"/>
          <w:rtl/>
        </w:rPr>
        <w:t>. این ناو</w:t>
      </w:r>
      <w:r w:rsidR="00B253C5" w:rsidRPr="00BF4056">
        <w:rPr>
          <w:rFonts w:cs="B Nazanin" w:hint="cs"/>
          <w:sz w:val="26"/>
          <w:szCs w:val="26"/>
          <w:rtl/>
        </w:rPr>
        <w:t xml:space="preserve"> پس از انجام مأموريت و بازگشت به بندر</w:t>
      </w:r>
      <w:r w:rsidR="00BF7D94" w:rsidRPr="00BF4056">
        <w:rPr>
          <w:rFonts w:cs="B Nazanin" w:hint="cs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 xml:space="preserve">عباس، گزارش مأموريت خود را </w:t>
      </w:r>
      <w:r w:rsidR="007B1835" w:rsidRPr="00BF4056">
        <w:rPr>
          <w:rFonts w:cs="B Nazanin" w:hint="cs"/>
          <w:sz w:val="26"/>
          <w:szCs w:val="26"/>
          <w:rtl/>
        </w:rPr>
        <w:t xml:space="preserve">در رابطه با انهدام سامانه شنود اسکله الامیه </w:t>
      </w:r>
      <w:r w:rsidR="00B253C5" w:rsidRPr="00BF4056">
        <w:rPr>
          <w:rFonts w:cs="B Nazanin" w:hint="cs"/>
          <w:sz w:val="26"/>
          <w:szCs w:val="26"/>
          <w:rtl/>
        </w:rPr>
        <w:t xml:space="preserve">به </w:t>
      </w:r>
      <w:r w:rsidR="000A5438" w:rsidRPr="00BF4056">
        <w:rPr>
          <w:rFonts w:cs="B Nazanin" w:hint="cs"/>
          <w:sz w:val="26"/>
          <w:szCs w:val="26"/>
          <w:rtl/>
        </w:rPr>
        <w:t>این شرح خطاب</w:t>
      </w:r>
      <w:r w:rsidR="00B253C5" w:rsidRPr="00BF4056">
        <w:rPr>
          <w:rFonts w:cs="B Nazanin" w:hint="cs"/>
          <w:sz w:val="26"/>
          <w:szCs w:val="26"/>
          <w:rtl/>
        </w:rPr>
        <w:t xml:space="preserve"> به فرماندهي ناوگان خليج‌</w:t>
      </w:r>
      <w:r w:rsidR="00CC79D4" w:rsidRPr="00BF4056">
        <w:rPr>
          <w:rFonts w:cs="B Nazanin" w:hint="cs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>فارس و درياي عمان ارائه کرد</w:t>
      </w:r>
      <w:r w:rsidR="0047527C" w:rsidRPr="00BF4056">
        <w:rPr>
          <w:rFonts w:cs="B Nazanin" w:hint="cs"/>
          <w:sz w:val="26"/>
          <w:szCs w:val="26"/>
          <w:rtl/>
          <w:lang w:bidi="fa-IR"/>
        </w:rPr>
        <w:t xml:space="preserve">: </w:t>
      </w:r>
      <w:r w:rsidR="007B1835" w:rsidRPr="00BF4056">
        <w:rPr>
          <w:rFonts w:cs="B Nazanin" w:hint="cs"/>
          <w:sz w:val="26"/>
          <w:szCs w:val="26"/>
          <w:rtl/>
        </w:rPr>
        <w:t>رئیس</w:t>
      </w:r>
      <w:r w:rsidR="00B253C5" w:rsidRPr="00BF4056">
        <w:rPr>
          <w:rFonts w:cs="B Nazanin" w:hint="cs"/>
          <w:sz w:val="26"/>
          <w:szCs w:val="26"/>
          <w:rtl/>
        </w:rPr>
        <w:t xml:space="preserve"> ستاد ناوگان که در بوشهر حضور داشت، در لنگرگاه بندر</w:t>
      </w:r>
      <w:r w:rsidR="000A1F81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</w:t>
      </w:r>
      <w:r w:rsidR="000A5438" w:rsidRPr="00BF4056">
        <w:rPr>
          <w:rFonts w:cs="B Nazanin" w:hint="cs"/>
          <w:sz w:val="26"/>
          <w:szCs w:val="26"/>
          <w:rtl/>
        </w:rPr>
        <w:t>وارد</w:t>
      </w:r>
      <w:r w:rsidR="006469FB" w:rsidRPr="00BF4056">
        <w:rPr>
          <w:rFonts w:cs="B Nazanin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 xml:space="preserve">ناوشکن </w:t>
      </w:r>
      <w:r w:rsidR="000A5438" w:rsidRPr="00BF4056">
        <w:rPr>
          <w:rFonts w:cs="B Nazanin" w:hint="cs"/>
          <w:sz w:val="26"/>
          <w:szCs w:val="26"/>
          <w:rtl/>
        </w:rPr>
        <w:t xml:space="preserve">شد </w:t>
      </w:r>
      <w:r w:rsidR="00B253C5" w:rsidRPr="00BF4056">
        <w:rPr>
          <w:rFonts w:cs="B Nazanin" w:hint="cs"/>
          <w:sz w:val="26"/>
          <w:szCs w:val="26"/>
          <w:rtl/>
        </w:rPr>
        <w:t>و پس از انجام جلسه توجيهي</w:t>
      </w:r>
      <w:r w:rsidR="00BF7D94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اين يگان</w:t>
      </w:r>
      <w:r w:rsidR="000A5438" w:rsidRPr="00BF4056">
        <w:rPr>
          <w:rFonts w:cs="B Nazanin" w:hint="cs"/>
          <w:sz w:val="26"/>
          <w:szCs w:val="26"/>
          <w:rtl/>
        </w:rPr>
        <w:t xml:space="preserve"> </w:t>
      </w:r>
      <w:r w:rsidR="00FE2FD5" w:rsidRPr="00BF4056">
        <w:rPr>
          <w:rFonts w:cs="B Nazanin" w:hint="cs"/>
          <w:sz w:val="26"/>
          <w:szCs w:val="26"/>
          <w:rtl/>
        </w:rPr>
        <w:t xml:space="preserve">را ترک </w:t>
      </w:r>
      <w:r w:rsidR="00BF7D94" w:rsidRPr="00BF4056">
        <w:rPr>
          <w:rFonts w:cs="B Nazanin" w:hint="cs"/>
          <w:sz w:val="26"/>
          <w:szCs w:val="26"/>
          <w:rtl/>
        </w:rPr>
        <w:t>کرد</w:t>
      </w:r>
      <w:r w:rsidR="00314183" w:rsidRPr="00BF4056">
        <w:rPr>
          <w:rFonts w:cs="B Nazanin" w:hint="cs"/>
          <w:sz w:val="26"/>
          <w:szCs w:val="26"/>
          <w:rtl/>
        </w:rPr>
        <w:t xml:space="preserve">. ناوشکن </w:t>
      </w:r>
      <w:r w:rsidR="00B253C5" w:rsidRPr="00BF4056">
        <w:rPr>
          <w:rFonts w:cs="B Nazanin" w:hint="cs"/>
          <w:sz w:val="26"/>
          <w:szCs w:val="26"/>
          <w:rtl/>
        </w:rPr>
        <w:t>برابر طرح عملياتي مرجان</w:t>
      </w:r>
      <w:r w:rsidR="00BF7D94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</w:t>
      </w:r>
      <w:r w:rsidR="00BF7D94" w:rsidRPr="00BF4056">
        <w:rPr>
          <w:rFonts w:cs="B Nazanin" w:hint="cs"/>
          <w:sz w:val="26"/>
          <w:szCs w:val="26"/>
          <w:rtl/>
        </w:rPr>
        <w:t xml:space="preserve">در ۱۹:۰۳ همان روز </w:t>
      </w:r>
      <w:r w:rsidR="00B253C5" w:rsidRPr="00BF4056">
        <w:rPr>
          <w:rFonts w:cs="B Nazanin" w:hint="cs"/>
          <w:sz w:val="26"/>
          <w:szCs w:val="26"/>
          <w:rtl/>
        </w:rPr>
        <w:t xml:space="preserve">عازم منطقه گشت </w:t>
      </w:r>
      <w:r w:rsidR="00BF7D94" w:rsidRPr="00BF4056">
        <w:rPr>
          <w:rFonts w:cs="B Nazanin" w:hint="cs"/>
          <w:sz w:val="26"/>
          <w:szCs w:val="26"/>
          <w:rtl/>
        </w:rPr>
        <w:t>ش</w:t>
      </w:r>
      <w:r w:rsidR="00B253C5" w:rsidRPr="00BF4056">
        <w:rPr>
          <w:rFonts w:cs="B Nazanin" w:hint="cs"/>
          <w:sz w:val="26"/>
          <w:szCs w:val="26"/>
          <w:rtl/>
        </w:rPr>
        <w:t xml:space="preserve">د و تا </w:t>
      </w:r>
      <w:r w:rsidR="00315827" w:rsidRPr="00BF4056">
        <w:rPr>
          <w:rFonts w:cs="B Nazanin" w:hint="cs"/>
          <w:sz w:val="26"/>
          <w:szCs w:val="26"/>
          <w:rtl/>
        </w:rPr>
        <w:t>نهم</w:t>
      </w:r>
      <w:r w:rsidR="000A5438" w:rsidRPr="00BF4056">
        <w:rPr>
          <w:rFonts w:cs="B Nazanin" w:hint="cs"/>
          <w:sz w:val="26"/>
          <w:szCs w:val="26"/>
          <w:rtl/>
        </w:rPr>
        <w:t xml:space="preserve"> بهمن ۱۳۵۹</w:t>
      </w:r>
      <w:r w:rsidR="000B6C63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به گشت دريايي در غرب و ميان سکوهاي نفتي ايران </w:t>
      </w:r>
      <w:r w:rsidR="000A5438" w:rsidRPr="00BF4056">
        <w:rPr>
          <w:rFonts w:cs="B Nazanin" w:hint="cs"/>
          <w:sz w:val="26"/>
          <w:szCs w:val="26"/>
          <w:rtl/>
        </w:rPr>
        <w:t>ادامه داد.</w:t>
      </w:r>
      <w:r w:rsidR="007B1835" w:rsidRPr="00BF405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C79D4" w:rsidRPr="00BF4056">
        <w:rPr>
          <w:rFonts w:cs="B Nazanin" w:hint="cs"/>
          <w:sz w:val="26"/>
          <w:szCs w:val="26"/>
          <w:rtl/>
        </w:rPr>
        <w:t>بر</w:t>
      </w:r>
      <w:r w:rsidR="00B253C5" w:rsidRPr="00BF4056">
        <w:rPr>
          <w:rFonts w:cs="B Nazanin" w:hint="cs"/>
          <w:sz w:val="26"/>
          <w:szCs w:val="26"/>
          <w:rtl/>
        </w:rPr>
        <w:t xml:space="preserve">اساس برنامه </w:t>
      </w:r>
      <w:r w:rsidR="006469FB" w:rsidRPr="00BF4056">
        <w:rPr>
          <w:rFonts w:cs="B Nazanin"/>
          <w:sz w:val="26"/>
          <w:szCs w:val="26"/>
          <w:rtl/>
        </w:rPr>
        <w:t>ابلاغ‌شده</w:t>
      </w:r>
      <w:r w:rsidR="00B253C5" w:rsidRPr="00BF4056">
        <w:rPr>
          <w:rFonts w:cs="B Nazanin" w:hint="cs"/>
          <w:sz w:val="26"/>
          <w:szCs w:val="26"/>
          <w:rtl/>
        </w:rPr>
        <w:t xml:space="preserve"> قبلي، </w:t>
      </w:r>
      <w:r w:rsidR="00BF7D94" w:rsidRPr="00BF4056">
        <w:rPr>
          <w:rFonts w:cs="B Nazanin" w:hint="cs"/>
          <w:sz w:val="26"/>
          <w:szCs w:val="26"/>
          <w:rtl/>
        </w:rPr>
        <w:t xml:space="preserve">فرمانده نيروي رزمي 421 و همراهان وي </w:t>
      </w:r>
      <w:r w:rsidR="00B253C5" w:rsidRPr="00BF4056">
        <w:rPr>
          <w:rFonts w:cs="B Nazanin" w:hint="cs"/>
          <w:sz w:val="26"/>
          <w:szCs w:val="26"/>
          <w:rtl/>
        </w:rPr>
        <w:t xml:space="preserve">در </w:t>
      </w:r>
      <w:r w:rsidR="00315827" w:rsidRPr="00BF4056">
        <w:rPr>
          <w:rFonts w:cs="B Nazanin" w:hint="cs"/>
          <w:sz w:val="26"/>
          <w:szCs w:val="26"/>
          <w:rtl/>
        </w:rPr>
        <w:t xml:space="preserve">۱۱:۴۵ </w:t>
      </w:r>
      <w:r w:rsidR="000A5438" w:rsidRPr="00BF4056">
        <w:rPr>
          <w:rFonts w:cs="B Nazanin" w:hint="cs"/>
          <w:sz w:val="26"/>
          <w:szCs w:val="26"/>
          <w:rtl/>
        </w:rPr>
        <w:t>هم</w:t>
      </w:r>
      <w:r w:rsidR="007B1835" w:rsidRPr="00BF4056">
        <w:rPr>
          <w:rFonts w:cs="B Nazanin" w:hint="cs"/>
          <w:sz w:val="26"/>
          <w:szCs w:val="26"/>
          <w:rtl/>
        </w:rPr>
        <w:t>ا</w:t>
      </w:r>
      <w:r w:rsidR="000A5438" w:rsidRPr="00BF4056">
        <w:rPr>
          <w:rFonts w:cs="B Nazanin" w:hint="cs"/>
          <w:sz w:val="26"/>
          <w:szCs w:val="26"/>
          <w:rtl/>
        </w:rPr>
        <w:t>ن روز</w:t>
      </w:r>
      <w:r w:rsidR="00BF7D94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در حوالي چاه‌هاي نفتي اردشير </w:t>
      </w:r>
      <w:r w:rsidR="00BF7D94" w:rsidRPr="00BF4056">
        <w:rPr>
          <w:rFonts w:cs="B Nazanin" w:hint="cs"/>
          <w:sz w:val="26"/>
          <w:szCs w:val="26"/>
          <w:rtl/>
        </w:rPr>
        <w:t xml:space="preserve">وارد </w:t>
      </w:r>
      <w:r w:rsidR="00B253C5" w:rsidRPr="00BF4056">
        <w:rPr>
          <w:rFonts w:cs="B Nazanin" w:hint="cs"/>
          <w:sz w:val="26"/>
          <w:szCs w:val="26"/>
          <w:rtl/>
        </w:rPr>
        <w:t xml:space="preserve">اين ناوشکن شدند و سپس اين يگان </w:t>
      </w:r>
      <w:r w:rsidR="006469FB" w:rsidRPr="00BF4056">
        <w:rPr>
          <w:rFonts w:cs="B Nazanin"/>
          <w:sz w:val="26"/>
          <w:szCs w:val="26"/>
          <w:rtl/>
        </w:rPr>
        <w:t>به‌سو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B253C5" w:rsidRPr="00BF4056">
        <w:rPr>
          <w:rFonts w:cs="B Nazanin" w:hint="cs"/>
          <w:sz w:val="26"/>
          <w:szCs w:val="26"/>
          <w:rtl/>
        </w:rPr>
        <w:t xml:space="preserve"> سکوهاي نفتي سيروس تغيير مسير داد.</w:t>
      </w:r>
      <w:r w:rsidR="006469FB" w:rsidRPr="00BF4056">
        <w:rPr>
          <w:rFonts w:cs="B Nazanin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 xml:space="preserve">در </w:t>
      </w:r>
      <w:r w:rsidR="00314183" w:rsidRPr="00BF4056">
        <w:rPr>
          <w:rFonts w:cs="B Nazanin" w:hint="cs"/>
          <w:sz w:val="26"/>
          <w:szCs w:val="26"/>
          <w:rtl/>
        </w:rPr>
        <w:t xml:space="preserve">۱۳:۲۰ </w:t>
      </w:r>
      <w:r w:rsidR="00B253C5" w:rsidRPr="00BF4056">
        <w:rPr>
          <w:rFonts w:cs="B Nazanin" w:hint="cs"/>
          <w:sz w:val="26"/>
          <w:szCs w:val="26"/>
          <w:rtl/>
        </w:rPr>
        <w:t>هم</w:t>
      </w:r>
      <w:r w:rsidR="006D09BD" w:rsidRPr="00BF4056">
        <w:rPr>
          <w:rFonts w:cs="B Nazanin" w:hint="cs"/>
          <w:sz w:val="26"/>
          <w:szCs w:val="26"/>
          <w:rtl/>
        </w:rPr>
        <w:t>ا</w:t>
      </w:r>
      <w:r w:rsidR="00B253C5" w:rsidRPr="00BF4056">
        <w:rPr>
          <w:rFonts w:cs="B Nazanin" w:hint="cs"/>
          <w:sz w:val="26"/>
          <w:szCs w:val="26"/>
          <w:rtl/>
        </w:rPr>
        <w:t>ن روز</w:t>
      </w:r>
      <w:r w:rsidR="000B6C63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عمليات </w:t>
      </w:r>
      <w:r w:rsidR="006469FB" w:rsidRPr="00BF4056">
        <w:rPr>
          <w:rFonts w:cs="B Nazanin"/>
          <w:sz w:val="26"/>
          <w:szCs w:val="26"/>
          <w:rtl/>
        </w:rPr>
        <w:t>نقل‌وانتقال</w:t>
      </w:r>
      <w:r w:rsidR="00CC79D4" w:rsidRPr="00BF4056">
        <w:rPr>
          <w:rFonts w:cs="B Nazanin" w:hint="cs"/>
          <w:sz w:val="26"/>
          <w:szCs w:val="26"/>
          <w:rtl/>
        </w:rPr>
        <w:t xml:space="preserve"> در دريا به</w:t>
      </w:r>
      <w:r w:rsidR="00BF7D94" w:rsidRPr="00BF4056">
        <w:rPr>
          <w:rFonts w:cs="B Nazanin" w:hint="cs"/>
          <w:sz w:val="26"/>
          <w:szCs w:val="26"/>
          <w:rtl/>
        </w:rPr>
        <w:t>‌</w:t>
      </w:r>
      <w:r w:rsidR="00CC79D4" w:rsidRPr="00BF4056">
        <w:rPr>
          <w:rFonts w:cs="B Nazanin" w:hint="cs"/>
          <w:sz w:val="26"/>
          <w:szCs w:val="26"/>
          <w:rtl/>
        </w:rPr>
        <w:t>وسیلۀ</w:t>
      </w:r>
      <w:r w:rsidR="00B253C5" w:rsidRPr="00BF4056">
        <w:rPr>
          <w:rFonts w:cs="B Nazanin" w:hint="cs"/>
          <w:sz w:val="26"/>
          <w:szCs w:val="26"/>
          <w:rtl/>
        </w:rPr>
        <w:t xml:space="preserve"> بالگرد انجام </w:t>
      </w:r>
      <w:r w:rsidR="00BF7D94" w:rsidRPr="00BF4056">
        <w:rPr>
          <w:rFonts w:cs="B Nazanin" w:hint="cs"/>
          <w:sz w:val="26"/>
          <w:szCs w:val="26"/>
          <w:rtl/>
        </w:rPr>
        <w:t>گرفت</w:t>
      </w:r>
      <w:r w:rsidR="00B253C5" w:rsidRPr="00BF4056">
        <w:rPr>
          <w:rFonts w:cs="B Nazanin" w:hint="cs"/>
          <w:sz w:val="26"/>
          <w:szCs w:val="26"/>
          <w:rtl/>
        </w:rPr>
        <w:t xml:space="preserve">. ناوشکن </w:t>
      </w:r>
      <w:r w:rsidR="006469FB" w:rsidRPr="00BF4056">
        <w:rPr>
          <w:rFonts w:cs="B Nazanin"/>
          <w:sz w:val="26"/>
          <w:szCs w:val="26"/>
          <w:rtl/>
        </w:rPr>
        <w:t>به‌منظور</w:t>
      </w:r>
      <w:r w:rsidR="00B253C5" w:rsidRPr="00BF4056">
        <w:rPr>
          <w:rFonts w:cs="B Nazanin" w:hint="cs"/>
          <w:sz w:val="26"/>
          <w:szCs w:val="26"/>
          <w:rtl/>
        </w:rPr>
        <w:t xml:space="preserve"> انجام هماهنگي‌هاي لازم براي اجراي </w:t>
      </w:r>
      <w:r w:rsidR="00F526FD" w:rsidRPr="00BF4056">
        <w:rPr>
          <w:rFonts w:cs="B Nazanin" w:hint="cs"/>
          <w:sz w:val="26"/>
          <w:szCs w:val="26"/>
          <w:rtl/>
        </w:rPr>
        <w:t>عملیات</w:t>
      </w:r>
      <w:r w:rsidR="00B253C5" w:rsidRPr="00BF4056">
        <w:rPr>
          <w:rFonts w:cs="B Nazanin" w:hint="cs"/>
          <w:sz w:val="26"/>
          <w:szCs w:val="26"/>
          <w:rtl/>
        </w:rPr>
        <w:t xml:space="preserve">، در </w:t>
      </w:r>
      <w:r w:rsidR="00CC79D4" w:rsidRPr="00BF4056">
        <w:rPr>
          <w:rFonts w:cs="B Nazanin" w:hint="cs"/>
          <w:sz w:val="26"/>
          <w:szCs w:val="26"/>
          <w:rtl/>
        </w:rPr>
        <w:t>02:00</w:t>
      </w:r>
      <w:r w:rsidR="00315827" w:rsidRPr="00BF4056">
        <w:rPr>
          <w:rFonts w:cs="B Nazanin" w:hint="cs"/>
          <w:sz w:val="26"/>
          <w:szCs w:val="26"/>
          <w:rtl/>
        </w:rPr>
        <w:t xml:space="preserve"> دهم </w:t>
      </w:r>
      <w:r w:rsidR="000A5438" w:rsidRPr="00BF4056">
        <w:rPr>
          <w:rFonts w:cs="B Nazanin" w:hint="cs"/>
          <w:sz w:val="26"/>
          <w:szCs w:val="26"/>
          <w:rtl/>
        </w:rPr>
        <w:t>بهمن ۱۳۵۹</w:t>
      </w:r>
      <w:r w:rsidR="00B253C5" w:rsidRPr="00BF4056">
        <w:rPr>
          <w:rFonts w:cs="B Nazanin" w:hint="cs"/>
          <w:sz w:val="26"/>
          <w:szCs w:val="26"/>
          <w:rtl/>
        </w:rPr>
        <w:t xml:space="preserve"> </w:t>
      </w:r>
      <w:r w:rsidR="006469FB" w:rsidRPr="00BF4056">
        <w:rPr>
          <w:rFonts w:cs="B Nazanin"/>
          <w:sz w:val="26"/>
          <w:szCs w:val="26"/>
          <w:rtl/>
        </w:rPr>
        <w:t>به‌طرف</w:t>
      </w:r>
      <w:r w:rsidR="00B253C5" w:rsidRPr="00BF4056">
        <w:rPr>
          <w:rFonts w:cs="B Nazanin" w:hint="cs"/>
          <w:sz w:val="26"/>
          <w:szCs w:val="26"/>
          <w:rtl/>
        </w:rPr>
        <w:t xml:space="preserve"> چاه‌هاي</w:t>
      </w:r>
      <w:r w:rsidR="00FE2FD5" w:rsidRPr="00BF4056">
        <w:rPr>
          <w:rFonts w:cs="B Nazanin" w:hint="cs"/>
          <w:sz w:val="26"/>
          <w:szCs w:val="26"/>
          <w:rtl/>
        </w:rPr>
        <w:t xml:space="preserve"> نفتی</w:t>
      </w:r>
      <w:r w:rsidR="006469FB" w:rsidRPr="00BF4056">
        <w:rPr>
          <w:rFonts w:cs="B Nazanin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 xml:space="preserve">اردشير و نوروز عزيمت کرد و در </w:t>
      </w:r>
      <w:r w:rsidR="00314183" w:rsidRPr="00BF4056">
        <w:rPr>
          <w:rFonts w:cs="B Nazanin" w:hint="cs"/>
          <w:sz w:val="26"/>
          <w:szCs w:val="26"/>
          <w:rtl/>
        </w:rPr>
        <w:t xml:space="preserve">۰۷:۱۵ </w:t>
      </w:r>
      <w:r w:rsidR="00B253C5" w:rsidRPr="00BF4056">
        <w:rPr>
          <w:rFonts w:cs="B Nazanin" w:hint="cs"/>
          <w:sz w:val="26"/>
          <w:szCs w:val="26"/>
          <w:rtl/>
        </w:rPr>
        <w:t>همان روز</w:t>
      </w:r>
      <w:r w:rsidR="00BF7D94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ناوچه موشک‌انداز زوبين نيز به ناوشکن پيوست و يک</w:t>
      </w:r>
      <w:r w:rsidR="007B1835" w:rsidRPr="00BF4056">
        <w:rPr>
          <w:rFonts w:cs="B Nazanin" w:hint="cs"/>
          <w:sz w:val="26"/>
          <w:szCs w:val="26"/>
          <w:rtl/>
        </w:rPr>
        <w:t xml:space="preserve"> فروند بالگرد هوادريا از نوع اس</w:t>
      </w:r>
      <w:r w:rsidR="00CC79D4" w:rsidRPr="00BF4056">
        <w:rPr>
          <w:rFonts w:cs="B Nazanin" w:hint="cs"/>
          <w:sz w:val="26"/>
          <w:szCs w:val="26"/>
          <w:rtl/>
        </w:rPr>
        <w:t>.</w:t>
      </w:r>
      <w:r w:rsidR="00BF7D94" w:rsidRPr="00BF4056">
        <w:rPr>
          <w:rFonts w:cs="B Nazanin" w:hint="cs"/>
          <w:sz w:val="26"/>
          <w:szCs w:val="26"/>
          <w:rtl/>
        </w:rPr>
        <w:t>‌</w:t>
      </w:r>
      <w:r w:rsidR="007B1835" w:rsidRPr="00BF4056">
        <w:rPr>
          <w:rFonts w:cs="B Nazanin" w:hint="cs"/>
          <w:sz w:val="26"/>
          <w:szCs w:val="26"/>
          <w:rtl/>
        </w:rPr>
        <w:t>اچ 3</w:t>
      </w:r>
      <w:r w:rsidR="00B253C5" w:rsidRPr="00BF4056">
        <w:rPr>
          <w:rFonts w:cs="B Nazanin" w:hint="cs"/>
          <w:sz w:val="26"/>
          <w:szCs w:val="26"/>
          <w:rtl/>
        </w:rPr>
        <w:t xml:space="preserve"> دي</w:t>
      </w:r>
      <w:r w:rsidR="006469FB" w:rsidRPr="00BF4056">
        <w:rPr>
          <w:rFonts w:cs="B Nazanin"/>
          <w:sz w:val="26"/>
          <w:szCs w:val="26"/>
          <w:rtl/>
        </w:rPr>
        <w:t xml:space="preserve"> بر</w:t>
      </w:r>
      <w:r w:rsidR="00B253C5" w:rsidRPr="00BF4056">
        <w:rPr>
          <w:rFonts w:cs="B Nazanin" w:hint="cs"/>
          <w:sz w:val="26"/>
          <w:szCs w:val="26"/>
          <w:rtl/>
        </w:rPr>
        <w:t>روي سکوي نوروز فرود آمد. پس از انجام هماهنگي‌هاي لازم با افسر گشت که با بالگرد به منطقه عزيمت کرده بود و فرمانده ناوچه زوبين، محل استقرار ناوچه موشک‌انداز زوبين که در طرح عملياتي</w:t>
      </w:r>
      <w:r w:rsidR="003E4E94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بويه اروندرود تعيين شده بود</w:t>
      </w:r>
      <w:r w:rsidR="000B6C63" w:rsidRPr="00BF4056">
        <w:rPr>
          <w:rFonts w:cs="B Nazanin" w:hint="cs"/>
          <w:sz w:val="26"/>
          <w:szCs w:val="26"/>
          <w:rtl/>
        </w:rPr>
        <w:t>؛</w:t>
      </w:r>
      <w:r w:rsidR="00B253C5" w:rsidRPr="00BF4056">
        <w:rPr>
          <w:rFonts w:cs="B Nazanin" w:hint="cs"/>
          <w:sz w:val="26"/>
          <w:szCs w:val="26"/>
          <w:rtl/>
        </w:rPr>
        <w:t xml:space="preserve"> به وي ابلاغ </w:t>
      </w:r>
      <w:r w:rsidR="00BF7D94" w:rsidRPr="00BF4056">
        <w:rPr>
          <w:rFonts w:cs="B Nazanin" w:hint="cs"/>
          <w:sz w:val="26"/>
          <w:szCs w:val="26"/>
          <w:rtl/>
        </w:rPr>
        <w:t>ش</w:t>
      </w:r>
      <w:r w:rsidR="00B253C5" w:rsidRPr="00BF4056">
        <w:rPr>
          <w:rFonts w:cs="B Nazanin" w:hint="cs"/>
          <w:sz w:val="26"/>
          <w:szCs w:val="26"/>
          <w:rtl/>
        </w:rPr>
        <w:t>د.</w:t>
      </w:r>
      <w:r w:rsidR="007B1835" w:rsidRPr="00BF405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 xml:space="preserve">اين ناوشکن </w:t>
      </w:r>
      <w:r w:rsidR="00BF7D94" w:rsidRPr="00BF4056">
        <w:rPr>
          <w:rFonts w:cs="B Nazanin" w:hint="cs"/>
          <w:sz w:val="26"/>
          <w:szCs w:val="26"/>
          <w:rtl/>
        </w:rPr>
        <w:t>مطابق مسير تعيين‌شده در طرح،</w:t>
      </w:r>
      <w:r w:rsidR="00BF7D94" w:rsidRPr="00BF4056">
        <w:rPr>
          <w:rFonts w:cs="B Nazanin"/>
          <w:sz w:val="26"/>
          <w:szCs w:val="26"/>
          <w:rtl/>
        </w:rPr>
        <w:t xml:space="preserve"> </w:t>
      </w:r>
      <w:r w:rsidR="00BF7D94" w:rsidRPr="00BF4056">
        <w:rPr>
          <w:rFonts w:cs="B Nazanin" w:hint="cs"/>
          <w:sz w:val="26"/>
          <w:szCs w:val="26"/>
          <w:rtl/>
        </w:rPr>
        <w:t xml:space="preserve">در ساعت ۰۹:۳۴ دهم بهمن ۱۳۵۹ </w:t>
      </w:r>
      <w:r w:rsidR="006469FB" w:rsidRPr="00BF4056">
        <w:rPr>
          <w:rFonts w:cs="B Nazanin"/>
          <w:sz w:val="26"/>
          <w:szCs w:val="26"/>
          <w:rtl/>
        </w:rPr>
        <w:t>به‌سو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32023C" w:rsidRPr="00BF4056">
        <w:rPr>
          <w:rFonts w:cs="B Nazanin" w:hint="cs"/>
          <w:sz w:val="26"/>
          <w:szCs w:val="26"/>
          <w:rtl/>
        </w:rPr>
        <w:t xml:space="preserve"> منطقه مأموريت </w:t>
      </w:r>
      <w:r w:rsidR="00B253C5" w:rsidRPr="00BF4056">
        <w:rPr>
          <w:rFonts w:cs="B Nazanin" w:hint="cs"/>
          <w:sz w:val="26"/>
          <w:szCs w:val="26"/>
          <w:rtl/>
        </w:rPr>
        <w:t>حرکت</w:t>
      </w:r>
      <w:r w:rsidR="003E4E94" w:rsidRPr="00BF4056">
        <w:rPr>
          <w:rFonts w:cs="B Nazanin" w:hint="cs"/>
          <w:sz w:val="26"/>
          <w:szCs w:val="26"/>
          <w:rtl/>
        </w:rPr>
        <w:t xml:space="preserve"> کرد</w:t>
      </w:r>
      <w:r w:rsidR="00B253C5" w:rsidRPr="00BF4056">
        <w:rPr>
          <w:rFonts w:cs="B Nazanin" w:hint="cs"/>
          <w:sz w:val="26"/>
          <w:szCs w:val="26"/>
          <w:rtl/>
        </w:rPr>
        <w:t xml:space="preserve"> و تا نقطه </w:t>
      </w:r>
      <w:r w:rsidR="00B253C5" w:rsidRPr="00BF4056">
        <w:rPr>
          <w:rFonts w:cs="B Nazanin"/>
          <w:sz w:val="26"/>
          <w:szCs w:val="26"/>
          <w:lang w:bidi="fa-IR"/>
        </w:rPr>
        <w:t>A</w:t>
      </w:r>
      <w:r w:rsidR="00B253C5" w:rsidRPr="00BF4056">
        <w:rPr>
          <w:rFonts w:cs="B Nazanin" w:hint="cs"/>
          <w:sz w:val="26"/>
          <w:szCs w:val="26"/>
          <w:rtl/>
        </w:rPr>
        <w:t xml:space="preserve"> در نزديکي دهانه خورموسي پيش رفت. سپس از اين نقطه به</w:t>
      </w:r>
      <w:r w:rsidR="00BF7D94" w:rsidRPr="00BF4056">
        <w:rPr>
          <w:rFonts w:cs="B Nazanin" w:hint="cs"/>
          <w:sz w:val="26"/>
          <w:szCs w:val="26"/>
          <w:rtl/>
        </w:rPr>
        <w:t>‌</w:t>
      </w:r>
      <w:r w:rsidR="00B253C5" w:rsidRPr="00BF4056">
        <w:rPr>
          <w:rFonts w:cs="B Nazanin" w:hint="cs"/>
          <w:sz w:val="26"/>
          <w:szCs w:val="26"/>
          <w:rtl/>
        </w:rPr>
        <w:t xml:space="preserve">سمت غرب </w:t>
      </w:r>
      <w:r w:rsidR="006469FB" w:rsidRPr="00BF4056">
        <w:rPr>
          <w:rFonts w:cs="B Nazanin"/>
          <w:sz w:val="26"/>
          <w:szCs w:val="26"/>
          <w:rtl/>
        </w:rPr>
        <w:t>به‌سو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B253C5" w:rsidRPr="00BF4056">
        <w:rPr>
          <w:rFonts w:cs="B Nazanin" w:hint="cs"/>
          <w:sz w:val="26"/>
          <w:szCs w:val="26"/>
          <w:rtl/>
        </w:rPr>
        <w:t xml:space="preserve"> ايستگاه پست شنود عراقي‌ها حرکت </w:t>
      </w:r>
      <w:r w:rsidR="00BF7D94" w:rsidRPr="00BF4056">
        <w:rPr>
          <w:rFonts w:cs="B Nazanin" w:hint="cs"/>
          <w:sz w:val="26"/>
          <w:szCs w:val="26"/>
          <w:rtl/>
        </w:rPr>
        <w:t>کرد</w:t>
      </w:r>
      <w:r w:rsidR="00B253C5" w:rsidRPr="00BF4056">
        <w:rPr>
          <w:rFonts w:cs="B Nazanin" w:hint="cs"/>
          <w:sz w:val="26"/>
          <w:szCs w:val="26"/>
          <w:rtl/>
        </w:rPr>
        <w:t xml:space="preserve">. در </w:t>
      </w:r>
      <w:r w:rsidR="00314183" w:rsidRPr="00BF4056">
        <w:rPr>
          <w:rFonts w:cs="B Nazanin" w:hint="cs"/>
          <w:sz w:val="26"/>
          <w:szCs w:val="26"/>
          <w:rtl/>
        </w:rPr>
        <w:t xml:space="preserve">۱۰:۳۵ </w:t>
      </w:r>
      <w:r w:rsidR="00B253C5" w:rsidRPr="00BF4056">
        <w:rPr>
          <w:rFonts w:cs="B Nazanin" w:hint="cs"/>
          <w:sz w:val="26"/>
          <w:szCs w:val="26"/>
          <w:rtl/>
        </w:rPr>
        <w:t>در سمت شمال غرب (295</w:t>
      </w:r>
      <w:r w:rsidR="00F526FD" w:rsidRPr="00BF4056">
        <w:rPr>
          <w:rFonts w:cs="B Nazanin" w:hint="cs"/>
          <w:sz w:val="26"/>
          <w:szCs w:val="26"/>
          <w:rtl/>
        </w:rPr>
        <w:t xml:space="preserve"> درجه</w:t>
      </w:r>
      <w:r w:rsidR="00FE2FD5" w:rsidRPr="00BF4056">
        <w:rPr>
          <w:rFonts w:cs="B Nazanin" w:hint="cs"/>
          <w:sz w:val="26"/>
          <w:szCs w:val="26"/>
          <w:rtl/>
        </w:rPr>
        <w:t>)</w:t>
      </w:r>
      <w:r w:rsidR="00BF7D94" w:rsidRPr="00BF4056">
        <w:rPr>
          <w:rFonts w:cs="B Nazanin" w:hint="cs"/>
          <w:sz w:val="26"/>
          <w:szCs w:val="26"/>
          <w:rtl/>
        </w:rPr>
        <w:t>،</w:t>
      </w:r>
      <w:r w:rsidR="00FE2FD5" w:rsidRPr="00BF4056">
        <w:rPr>
          <w:rFonts w:cs="B Nazanin" w:hint="cs"/>
          <w:sz w:val="26"/>
          <w:szCs w:val="26"/>
          <w:rtl/>
        </w:rPr>
        <w:t xml:space="preserve"> توسط </w:t>
      </w:r>
      <w:r w:rsidR="0032023C" w:rsidRPr="00BF4056">
        <w:rPr>
          <w:rFonts w:cs="B Nazanin" w:hint="cs"/>
          <w:sz w:val="26"/>
          <w:szCs w:val="26"/>
          <w:rtl/>
          <w:lang w:bidi="fa-IR"/>
        </w:rPr>
        <w:t>سامانه سمت</w:t>
      </w:r>
      <w:r w:rsidR="00BF7D94" w:rsidRPr="00BF4056">
        <w:rPr>
          <w:rFonts w:cs="B Nazanin" w:hint="cs"/>
          <w:sz w:val="26"/>
          <w:szCs w:val="26"/>
          <w:rtl/>
          <w:lang w:bidi="fa-IR"/>
        </w:rPr>
        <w:t>‌</w:t>
      </w:r>
      <w:r w:rsidR="00FE2FD5" w:rsidRPr="00BF4056">
        <w:rPr>
          <w:rFonts w:cs="B Nazanin" w:hint="cs"/>
          <w:sz w:val="26"/>
          <w:szCs w:val="26"/>
          <w:rtl/>
          <w:lang w:bidi="fa-IR"/>
        </w:rPr>
        <w:t>یاب رادیویی</w:t>
      </w:r>
      <w:r w:rsidR="00BF7D94" w:rsidRPr="00BF4056">
        <w:rPr>
          <w:rFonts w:cs="B Nazanin" w:hint="cs"/>
          <w:sz w:val="26"/>
          <w:szCs w:val="26"/>
          <w:rtl/>
          <w:lang w:bidi="fa-IR"/>
        </w:rPr>
        <w:t xml:space="preserve"> آر.دی.ال</w:t>
      </w:r>
      <w:r w:rsidR="00FE2FD5" w:rsidRPr="00BF4056">
        <w:rPr>
          <w:rFonts w:cs="B Nazanin" w:hint="cs"/>
          <w:sz w:val="26"/>
          <w:szCs w:val="26"/>
          <w:rtl/>
          <w:lang w:bidi="fa-IR"/>
        </w:rPr>
        <w:t xml:space="preserve"> </w:t>
      </w:r>
      <w:r w:rsidR="006469FB" w:rsidRPr="00BF4056">
        <w:rPr>
          <w:rFonts w:cs="B Nazanin"/>
          <w:sz w:val="26"/>
          <w:szCs w:val="26"/>
          <w:rtl/>
        </w:rPr>
        <w:t>علائم</w:t>
      </w:r>
      <w:r w:rsidR="00B253C5" w:rsidRPr="00BF4056">
        <w:rPr>
          <w:rFonts w:cs="B Nazanin" w:hint="cs"/>
          <w:sz w:val="26"/>
          <w:szCs w:val="26"/>
          <w:rtl/>
        </w:rPr>
        <w:t xml:space="preserve"> يک هدف دريافت شد که مشخصات آن </w:t>
      </w:r>
      <w:r w:rsidR="006469FB" w:rsidRPr="00BF4056">
        <w:rPr>
          <w:rFonts w:cs="B Nazanin"/>
          <w:sz w:val="26"/>
          <w:szCs w:val="26"/>
          <w:rtl/>
        </w:rPr>
        <w:t>به</w:t>
      </w:r>
      <w:r w:rsidR="00CC79D4" w:rsidRPr="00BF4056">
        <w:rPr>
          <w:rFonts w:cs="B Nazanin" w:hint="cs"/>
          <w:sz w:val="26"/>
          <w:szCs w:val="26"/>
          <w:rtl/>
        </w:rPr>
        <w:t xml:space="preserve"> </w:t>
      </w:r>
      <w:r w:rsidR="006469FB" w:rsidRPr="00BF4056">
        <w:rPr>
          <w:rFonts w:cs="B Nazanin"/>
          <w:sz w:val="26"/>
          <w:szCs w:val="26"/>
          <w:rtl/>
        </w:rPr>
        <w:t>‌طور</w:t>
      </w:r>
      <w:r w:rsidR="00B253C5" w:rsidRPr="00BF4056">
        <w:rPr>
          <w:rFonts w:cs="B Nazanin" w:hint="cs"/>
          <w:sz w:val="26"/>
          <w:szCs w:val="26"/>
          <w:rtl/>
        </w:rPr>
        <w:t xml:space="preserve"> کامل با مشخصات رادار ناوبري ناوچه‌هاي اوزا مطابقت داشت.</w:t>
      </w:r>
      <w:r w:rsidR="00CC79D4" w:rsidRPr="00BF4056">
        <w:rPr>
          <w:rFonts w:cs="B Nazanin" w:hint="cs"/>
          <w:sz w:val="26"/>
          <w:szCs w:val="26"/>
          <w:rtl/>
        </w:rPr>
        <w:t xml:space="preserve"> بر</w:t>
      </w:r>
      <w:r w:rsidR="00B253C5" w:rsidRPr="00BF4056">
        <w:rPr>
          <w:rFonts w:cs="B Nazanin" w:hint="cs"/>
          <w:sz w:val="26"/>
          <w:szCs w:val="26"/>
          <w:rtl/>
        </w:rPr>
        <w:t xml:space="preserve">اساس طرح </w:t>
      </w:r>
      <w:r w:rsidR="006469FB" w:rsidRPr="00BF4056">
        <w:rPr>
          <w:rFonts w:cs="B Nazanin"/>
          <w:sz w:val="26"/>
          <w:szCs w:val="26"/>
          <w:rtl/>
        </w:rPr>
        <w:t>ته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6469FB" w:rsidRPr="00BF4056">
        <w:rPr>
          <w:rFonts w:cs="B Nazanin" w:hint="eastAsia"/>
          <w:sz w:val="26"/>
          <w:szCs w:val="26"/>
          <w:rtl/>
        </w:rPr>
        <w:t>ه‌شده</w:t>
      </w:r>
      <w:r w:rsidR="00B253C5" w:rsidRPr="00BF4056">
        <w:rPr>
          <w:rFonts w:cs="B Nazanin" w:hint="cs"/>
          <w:sz w:val="26"/>
          <w:szCs w:val="26"/>
          <w:rtl/>
        </w:rPr>
        <w:t xml:space="preserve"> قبلي، قرار بود بالگرد هوادريا در </w:t>
      </w:r>
      <w:r w:rsidR="00314183" w:rsidRPr="00BF4056">
        <w:rPr>
          <w:rFonts w:cs="B Nazanin" w:hint="cs"/>
          <w:sz w:val="26"/>
          <w:szCs w:val="26"/>
          <w:rtl/>
        </w:rPr>
        <w:t xml:space="preserve">۱۰:۴۵ </w:t>
      </w:r>
      <w:r w:rsidR="006469FB" w:rsidRPr="00BF4056">
        <w:rPr>
          <w:rFonts w:cs="B Nazanin"/>
          <w:sz w:val="26"/>
          <w:szCs w:val="26"/>
          <w:rtl/>
        </w:rPr>
        <w:t>به‌منظور</w:t>
      </w:r>
      <w:r w:rsidR="00B253C5" w:rsidRPr="00BF4056">
        <w:rPr>
          <w:rFonts w:cs="B Nazanin" w:hint="cs"/>
          <w:sz w:val="26"/>
          <w:szCs w:val="26"/>
          <w:rtl/>
        </w:rPr>
        <w:t xml:space="preserve"> شناسايي منطقه</w:t>
      </w:r>
      <w:r w:rsidR="00BF7D94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از سکوي نوروز </w:t>
      </w:r>
      <w:r w:rsidR="006469FB" w:rsidRPr="00BF4056">
        <w:rPr>
          <w:rFonts w:cs="B Nazanin"/>
          <w:sz w:val="26"/>
          <w:szCs w:val="26"/>
          <w:rtl/>
        </w:rPr>
        <w:t>به‌سو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B253C5" w:rsidRPr="00BF4056">
        <w:rPr>
          <w:rFonts w:cs="B Nazanin" w:hint="cs"/>
          <w:sz w:val="26"/>
          <w:szCs w:val="26"/>
          <w:rtl/>
        </w:rPr>
        <w:t xml:space="preserve"> پايانه‌هاي البکر و</w:t>
      </w:r>
      <w:r w:rsidR="006004B9" w:rsidRPr="00BF4056">
        <w:rPr>
          <w:rFonts w:cs="B Nazanin" w:hint="cs"/>
          <w:sz w:val="26"/>
          <w:szCs w:val="26"/>
          <w:rtl/>
        </w:rPr>
        <w:t>الامیه</w:t>
      </w:r>
      <w:r w:rsidR="006469FB" w:rsidRPr="00BF4056">
        <w:rPr>
          <w:rFonts w:cs="B Nazanin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 xml:space="preserve">پست شنود دشمن پرواز و نتيجه گشت را به اين ناوشکن گزارش </w:t>
      </w:r>
      <w:r w:rsidR="003E4E94" w:rsidRPr="00BF4056">
        <w:rPr>
          <w:rFonts w:cs="B Nazanin" w:hint="cs"/>
          <w:sz w:val="26"/>
          <w:szCs w:val="26"/>
          <w:rtl/>
        </w:rPr>
        <w:t xml:space="preserve">کند؛ اما </w:t>
      </w:r>
      <w:r w:rsidR="00B253C5" w:rsidRPr="00BF4056">
        <w:rPr>
          <w:rFonts w:cs="B Nazanin" w:hint="cs"/>
          <w:sz w:val="26"/>
          <w:szCs w:val="26"/>
          <w:rtl/>
        </w:rPr>
        <w:t>به‌</w:t>
      </w:r>
      <w:r w:rsidR="003E4E94" w:rsidRPr="00BF4056">
        <w:rPr>
          <w:rFonts w:cs="B Nazanin" w:hint="cs"/>
          <w:sz w:val="26"/>
          <w:szCs w:val="26"/>
          <w:rtl/>
        </w:rPr>
        <w:t xml:space="preserve"> علت</w:t>
      </w:r>
      <w:r w:rsidR="006469FB" w:rsidRPr="00BF4056">
        <w:rPr>
          <w:rFonts w:cs="B Nazanin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 xml:space="preserve">کشف هدف مشکوک، به بالگرد دستور داده شد که بلافاصله </w:t>
      </w:r>
      <w:r w:rsidR="006469FB" w:rsidRPr="00BF4056">
        <w:rPr>
          <w:rFonts w:cs="B Nazanin"/>
          <w:sz w:val="26"/>
          <w:szCs w:val="26"/>
          <w:rtl/>
        </w:rPr>
        <w:t>به‌سو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B253C5" w:rsidRPr="00BF4056">
        <w:rPr>
          <w:rFonts w:cs="B Nazanin" w:hint="cs"/>
          <w:sz w:val="26"/>
          <w:szCs w:val="26"/>
          <w:rtl/>
        </w:rPr>
        <w:t xml:space="preserve"> منطقه پرواز و هدف </w:t>
      </w:r>
      <w:r w:rsidR="006469FB" w:rsidRPr="00BF4056">
        <w:rPr>
          <w:rFonts w:cs="B Nazanin"/>
          <w:sz w:val="26"/>
          <w:szCs w:val="26"/>
          <w:rtl/>
        </w:rPr>
        <w:t>کشف‌شده</w:t>
      </w:r>
      <w:r w:rsidR="00B253C5" w:rsidRPr="00BF4056">
        <w:rPr>
          <w:rFonts w:cs="B Nazanin" w:hint="cs"/>
          <w:sz w:val="26"/>
          <w:szCs w:val="26"/>
          <w:rtl/>
        </w:rPr>
        <w:t xml:space="preserve"> </w:t>
      </w:r>
      <w:r w:rsidR="003E4E94" w:rsidRPr="00BF4056">
        <w:rPr>
          <w:rFonts w:cs="B Nazanin" w:hint="cs"/>
          <w:sz w:val="26"/>
          <w:szCs w:val="26"/>
          <w:rtl/>
        </w:rPr>
        <w:t>را شناسایی</w:t>
      </w:r>
      <w:r w:rsidR="00B253C5" w:rsidRPr="00BF4056">
        <w:rPr>
          <w:rFonts w:cs="B Nazanin" w:hint="cs"/>
          <w:sz w:val="26"/>
          <w:szCs w:val="26"/>
          <w:rtl/>
        </w:rPr>
        <w:t xml:space="preserve"> کند. بالگرد پس از پرواز و گشت منطقه مزبور، اعلام کرد که منطقه از وجود دشمن خالي است و فقط چند لنج در حوالي اسکله‌هاي عراقي مشاهده کرده است.</w:t>
      </w:r>
      <w:r w:rsidR="007B1835" w:rsidRPr="00BF405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 xml:space="preserve">ناوشکن از نقطه </w:t>
      </w:r>
      <w:r w:rsidR="00B253C5" w:rsidRPr="00BF4056">
        <w:rPr>
          <w:rFonts w:cs="B Nazanin"/>
          <w:sz w:val="26"/>
          <w:szCs w:val="26"/>
          <w:lang w:bidi="fa-IR"/>
        </w:rPr>
        <w:t>A</w:t>
      </w:r>
      <w:r w:rsidR="00B253C5" w:rsidRPr="00BF4056">
        <w:rPr>
          <w:rFonts w:cs="B Nazanin" w:hint="cs"/>
          <w:sz w:val="26"/>
          <w:szCs w:val="26"/>
          <w:rtl/>
        </w:rPr>
        <w:t xml:space="preserve"> با راه 275 (به</w:t>
      </w:r>
      <w:r w:rsidR="000B6C63" w:rsidRPr="00BF4056">
        <w:rPr>
          <w:rFonts w:cs="B Nazanin" w:hint="cs"/>
          <w:sz w:val="26"/>
          <w:szCs w:val="26"/>
          <w:rtl/>
        </w:rPr>
        <w:t>‌</w:t>
      </w:r>
      <w:r w:rsidR="00B253C5" w:rsidRPr="00BF4056">
        <w:rPr>
          <w:rFonts w:cs="B Nazanin" w:hint="cs"/>
          <w:sz w:val="26"/>
          <w:szCs w:val="26"/>
          <w:rtl/>
        </w:rPr>
        <w:t xml:space="preserve">سمت غرب) با سرعت </w:t>
      </w:r>
      <w:r w:rsidR="00CC79D4" w:rsidRPr="00BF4056">
        <w:rPr>
          <w:rFonts w:cs="B Nazanin" w:hint="cs"/>
          <w:sz w:val="26"/>
          <w:szCs w:val="26"/>
          <w:rtl/>
        </w:rPr>
        <w:t>پانزده</w:t>
      </w:r>
      <w:r w:rsidR="00B253C5" w:rsidRPr="00BF4056">
        <w:rPr>
          <w:rFonts w:cs="B Nazanin" w:hint="cs"/>
          <w:sz w:val="26"/>
          <w:szCs w:val="26"/>
          <w:rtl/>
        </w:rPr>
        <w:t xml:space="preserve"> گره</w:t>
      </w:r>
      <w:r w:rsidR="000B6C63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</w:t>
      </w:r>
      <w:r w:rsidR="006469FB" w:rsidRPr="00BF4056">
        <w:rPr>
          <w:rFonts w:cs="B Nazanin"/>
          <w:sz w:val="26"/>
          <w:szCs w:val="26"/>
          <w:rtl/>
        </w:rPr>
        <w:t>به‌سو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B253C5" w:rsidRPr="00BF4056">
        <w:rPr>
          <w:rFonts w:cs="B Nazanin" w:hint="cs"/>
          <w:sz w:val="26"/>
          <w:szCs w:val="26"/>
          <w:rtl/>
        </w:rPr>
        <w:t xml:space="preserve"> منطقه تيراندازي </w:t>
      </w:r>
      <w:r w:rsidR="000B6C63" w:rsidRPr="00BF4056">
        <w:rPr>
          <w:rFonts w:cs="B Nazanin" w:hint="cs"/>
          <w:sz w:val="26"/>
          <w:szCs w:val="26"/>
          <w:rtl/>
        </w:rPr>
        <w:t>در</w:t>
      </w:r>
      <w:r w:rsidR="00B253C5" w:rsidRPr="00BF4056">
        <w:rPr>
          <w:rFonts w:cs="B Nazanin" w:hint="cs"/>
          <w:sz w:val="26"/>
          <w:szCs w:val="26"/>
          <w:rtl/>
        </w:rPr>
        <w:t xml:space="preserve"> پست شنود عراقي‌ها عزيمت کرد و در </w:t>
      </w:r>
      <w:r w:rsidR="00314183" w:rsidRPr="00BF4056">
        <w:rPr>
          <w:rFonts w:cs="B Nazanin" w:hint="cs"/>
          <w:sz w:val="26"/>
          <w:szCs w:val="26"/>
          <w:rtl/>
        </w:rPr>
        <w:t xml:space="preserve">۱۳:۱۳ </w:t>
      </w:r>
      <w:r w:rsidR="00B253C5" w:rsidRPr="00BF4056">
        <w:rPr>
          <w:rFonts w:cs="B Nazanin" w:hint="cs"/>
          <w:sz w:val="26"/>
          <w:szCs w:val="26"/>
          <w:rtl/>
        </w:rPr>
        <w:t xml:space="preserve">در فاصله </w:t>
      </w:r>
      <w:r w:rsidR="00BF7D94" w:rsidRPr="00BF4056">
        <w:rPr>
          <w:rFonts w:cs="B Nazanin" w:hint="cs"/>
          <w:sz w:val="26"/>
          <w:szCs w:val="26"/>
          <w:rtl/>
        </w:rPr>
        <w:t>14000</w:t>
      </w:r>
      <w:r w:rsidR="00B253C5" w:rsidRPr="00BF4056">
        <w:rPr>
          <w:rFonts w:cs="B Nazanin" w:hint="cs"/>
          <w:sz w:val="26"/>
          <w:szCs w:val="26"/>
          <w:rtl/>
        </w:rPr>
        <w:t xml:space="preserve"> ياردي از پست شنود دشمن</w:t>
      </w:r>
      <w:r w:rsidR="00CC79D4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شروع به تيراندازي با توپ 5/4 اينچ سينه برروي هدف کرد.</w:t>
      </w:r>
      <w:r w:rsidR="007B1835" w:rsidRPr="00BF405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 xml:space="preserve">در </w:t>
      </w:r>
      <w:r w:rsidR="00314183" w:rsidRPr="00BF4056">
        <w:rPr>
          <w:rFonts w:cs="B Nazanin" w:hint="cs"/>
          <w:sz w:val="26"/>
          <w:szCs w:val="26"/>
          <w:rtl/>
        </w:rPr>
        <w:t>۱۳:۲۰</w:t>
      </w:r>
      <w:r w:rsidR="00BF7D94" w:rsidRPr="00BF4056">
        <w:rPr>
          <w:rFonts w:cs="B Nazanin" w:hint="cs"/>
          <w:sz w:val="26"/>
          <w:szCs w:val="26"/>
          <w:rtl/>
        </w:rPr>
        <w:t>،</w:t>
      </w:r>
      <w:r w:rsidR="00314183" w:rsidRPr="00BF4056">
        <w:rPr>
          <w:rFonts w:cs="B Nazanin" w:hint="cs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>به</w:t>
      </w:r>
      <w:r w:rsidR="00BF7D94" w:rsidRPr="00BF4056">
        <w:rPr>
          <w:rFonts w:cs="B Nazanin" w:hint="cs"/>
          <w:sz w:val="26"/>
          <w:szCs w:val="26"/>
          <w:rtl/>
        </w:rPr>
        <w:t>‌</w:t>
      </w:r>
      <w:r w:rsidR="00B253C5" w:rsidRPr="00BF4056">
        <w:rPr>
          <w:rFonts w:cs="B Nazanin" w:hint="cs"/>
          <w:sz w:val="26"/>
          <w:szCs w:val="26"/>
          <w:rtl/>
        </w:rPr>
        <w:t xml:space="preserve">سمت جنوب تغيير راه داده شد و با سرعت </w:t>
      </w:r>
      <w:r w:rsidR="009031C8" w:rsidRPr="00BF4056">
        <w:rPr>
          <w:rFonts w:cs="B Nazanin" w:hint="cs"/>
          <w:sz w:val="26"/>
          <w:szCs w:val="26"/>
          <w:rtl/>
        </w:rPr>
        <w:t>پانزده</w:t>
      </w:r>
      <w:r w:rsidR="00B253C5" w:rsidRPr="00BF4056">
        <w:rPr>
          <w:rFonts w:cs="B Nazanin" w:hint="cs"/>
          <w:sz w:val="26"/>
          <w:szCs w:val="26"/>
          <w:rtl/>
        </w:rPr>
        <w:t xml:space="preserve"> گره</w:t>
      </w:r>
      <w:r w:rsidR="00BF7D94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به حرکت در مسير جنوب و تيراندازي ب</w:t>
      </w:r>
      <w:r w:rsidR="00314183" w:rsidRPr="00BF4056">
        <w:rPr>
          <w:rFonts w:cs="B Nazanin" w:hint="cs"/>
          <w:sz w:val="26"/>
          <w:szCs w:val="26"/>
          <w:rtl/>
        </w:rPr>
        <w:t xml:space="preserve">ه پست شنود ادامه داديم. </w:t>
      </w:r>
      <w:r w:rsidR="00B253C5" w:rsidRPr="00BF4056">
        <w:rPr>
          <w:rFonts w:cs="B Nazanin" w:hint="cs"/>
          <w:sz w:val="26"/>
          <w:szCs w:val="26"/>
          <w:rtl/>
        </w:rPr>
        <w:t>تيراندازي به پست شنود عراقي‌ها</w:t>
      </w:r>
      <w:r w:rsidR="000B6C63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</w:t>
      </w:r>
      <w:r w:rsidR="000B6C63" w:rsidRPr="00BF4056">
        <w:rPr>
          <w:rFonts w:cs="B Nazanin" w:hint="cs"/>
          <w:sz w:val="26"/>
          <w:szCs w:val="26"/>
          <w:rtl/>
        </w:rPr>
        <w:t xml:space="preserve">در ۱۳:۲۵ </w:t>
      </w:r>
      <w:r w:rsidR="00B253C5" w:rsidRPr="00BF4056">
        <w:rPr>
          <w:rFonts w:cs="B Nazanin" w:hint="cs"/>
          <w:sz w:val="26"/>
          <w:szCs w:val="26"/>
          <w:rtl/>
        </w:rPr>
        <w:t xml:space="preserve">خاتمه </w:t>
      </w:r>
      <w:r w:rsidR="000B6C63" w:rsidRPr="00BF4056">
        <w:rPr>
          <w:rFonts w:cs="B Nazanin" w:hint="cs"/>
          <w:sz w:val="26"/>
          <w:szCs w:val="26"/>
          <w:rtl/>
        </w:rPr>
        <w:t>یافت</w:t>
      </w:r>
      <w:r w:rsidR="00B253C5" w:rsidRPr="00BF4056">
        <w:rPr>
          <w:rFonts w:cs="B Nazanin" w:hint="cs"/>
          <w:sz w:val="26"/>
          <w:szCs w:val="26"/>
          <w:rtl/>
        </w:rPr>
        <w:t xml:space="preserve"> و تيراندازي به </w:t>
      </w:r>
      <w:r w:rsidR="006469FB" w:rsidRPr="00BF4056">
        <w:rPr>
          <w:rFonts w:cs="B Nazanin"/>
          <w:sz w:val="26"/>
          <w:szCs w:val="26"/>
          <w:rtl/>
        </w:rPr>
        <w:t>پا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6469FB" w:rsidRPr="00BF4056">
        <w:rPr>
          <w:rFonts w:cs="B Nazanin" w:hint="eastAsia"/>
          <w:sz w:val="26"/>
          <w:szCs w:val="26"/>
          <w:rtl/>
        </w:rPr>
        <w:t>انه</w:t>
      </w:r>
      <w:r w:rsidR="00FE2FD5" w:rsidRPr="00BF4056">
        <w:rPr>
          <w:rFonts w:cs="B Nazanin" w:hint="cs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 xml:space="preserve">آغاز </w:t>
      </w:r>
      <w:r w:rsidR="00BF7D94" w:rsidRPr="00BF4056">
        <w:rPr>
          <w:rFonts w:cs="B Nazanin" w:hint="cs"/>
          <w:sz w:val="26"/>
          <w:szCs w:val="26"/>
          <w:rtl/>
        </w:rPr>
        <w:t>ش</w:t>
      </w:r>
      <w:r w:rsidR="00B253C5" w:rsidRPr="00BF4056">
        <w:rPr>
          <w:rFonts w:cs="B Nazanin" w:hint="cs"/>
          <w:sz w:val="26"/>
          <w:szCs w:val="26"/>
          <w:rtl/>
        </w:rPr>
        <w:t>د.</w:t>
      </w:r>
      <w:r w:rsidR="006469FB" w:rsidRPr="00BF4056">
        <w:rPr>
          <w:rFonts w:cs="B Nazanin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 xml:space="preserve">در </w:t>
      </w:r>
      <w:r w:rsidR="00314183" w:rsidRPr="00BF4056">
        <w:rPr>
          <w:rFonts w:cs="B Nazanin" w:hint="cs"/>
          <w:sz w:val="26"/>
          <w:szCs w:val="26"/>
          <w:rtl/>
        </w:rPr>
        <w:t>۱۳:۱۳</w:t>
      </w:r>
      <w:r w:rsidR="003E4E94" w:rsidRPr="00BF4056">
        <w:rPr>
          <w:rFonts w:cs="B Nazanin" w:hint="cs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>از پايگ</w:t>
      </w:r>
      <w:r w:rsidR="009031C8" w:rsidRPr="00BF4056">
        <w:rPr>
          <w:rFonts w:cs="B Nazanin" w:hint="cs"/>
          <w:sz w:val="26"/>
          <w:szCs w:val="26"/>
          <w:rtl/>
        </w:rPr>
        <w:t>اه دريايي بوشهر</w:t>
      </w:r>
      <w:r w:rsidR="000B6C63" w:rsidRPr="00BF4056">
        <w:rPr>
          <w:rFonts w:cs="B Nazanin" w:hint="cs"/>
          <w:sz w:val="26"/>
          <w:szCs w:val="26"/>
          <w:rtl/>
        </w:rPr>
        <w:t>،</w:t>
      </w:r>
      <w:r w:rsidR="009031C8" w:rsidRPr="00BF4056">
        <w:rPr>
          <w:rFonts w:cs="B Nazanin" w:hint="cs"/>
          <w:sz w:val="26"/>
          <w:szCs w:val="26"/>
          <w:rtl/>
        </w:rPr>
        <w:t xml:space="preserve"> اطلاعيه‌اي مبني</w:t>
      </w:r>
      <w:r w:rsidR="00BF7D94" w:rsidRPr="00BF4056">
        <w:rPr>
          <w:rFonts w:cs="B Nazanin" w:hint="cs"/>
          <w:sz w:val="26"/>
          <w:szCs w:val="26"/>
          <w:rtl/>
        </w:rPr>
        <w:t>‌</w:t>
      </w:r>
      <w:r w:rsidR="00B253C5" w:rsidRPr="00BF4056">
        <w:rPr>
          <w:rFonts w:cs="B Nazanin" w:hint="cs"/>
          <w:sz w:val="26"/>
          <w:szCs w:val="26"/>
          <w:rtl/>
        </w:rPr>
        <w:t>بر احتمال حمل</w:t>
      </w:r>
      <w:r w:rsidR="00BF7D94" w:rsidRPr="00BF4056">
        <w:rPr>
          <w:rFonts w:cs="B Nazanin" w:hint="cs"/>
          <w:sz w:val="26"/>
          <w:szCs w:val="26"/>
          <w:rtl/>
        </w:rPr>
        <w:t>ه</w:t>
      </w:r>
      <w:r w:rsidR="009031C8" w:rsidRPr="00BF4056">
        <w:rPr>
          <w:rFonts w:cs="B Nazanin" w:hint="cs"/>
          <w:sz w:val="26"/>
          <w:szCs w:val="26"/>
          <w:rtl/>
        </w:rPr>
        <w:t xml:space="preserve"> هوايي دشمن به ناوشکن رسيد. هم</w:t>
      </w:r>
      <w:r w:rsidR="00B253C5" w:rsidRPr="00BF4056">
        <w:rPr>
          <w:rFonts w:cs="B Nazanin" w:hint="cs"/>
          <w:sz w:val="26"/>
          <w:szCs w:val="26"/>
          <w:rtl/>
        </w:rPr>
        <w:t>چنين اعلام شد که عراقي‌ها که تا قبل از اجراي عمليات، سکوت راديويي اختيار کرده بودند</w:t>
      </w:r>
      <w:r w:rsidR="00BF7D94" w:rsidRPr="00BF4056">
        <w:rPr>
          <w:rFonts w:cs="B Nazanin" w:hint="cs"/>
          <w:sz w:val="26"/>
          <w:szCs w:val="26"/>
          <w:rtl/>
        </w:rPr>
        <w:t>؛</w:t>
      </w:r>
      <w:r w:rsidR="00B253C5" w:rsidRPr="00BF4056">
        <w:rPr>
          <w:rFonts w:cs="B Nazanin" w:hint="cs"/>
          <w:sz w:val="26"/>
          <w:szCs w:val="26"/>
          <w:rtl/>
        </w:rPr>
        <w:t xml:space="preserve"> پس از آغاز عمليات، سکوت راديويي را شکستند.</w:t>
      </w:r>
      <w:r w:rsidR="007B1835" w:rsidRPr="00BF405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 xml:space="preserve">بالگرد نيز از پشت پايانه‌هاي </w:t>
      </w:r>
      <w:r w:rsidR="00FE2FD5" w:rsidRPr="00BF4056">
        <w:rPr>
          <w:rFonts w:cs="B Nazanin" w:hint="cs"/>
          <w:sz w:val="26"/>
          <w:szCs w:val="26"/>
          <w:rtl/>
        </w:rPr>
        <w:t xml:space="preserve">الامیه </w:t>
      </w:r>
      <w:r w:rsidR="00B253C5" w:rsidRPr="00BF4056">
        <w:rPr>
          <w:rFonts w:cs="B Nazanin" w:hint="cs"/>
          <w:sz w:val="26"/>
          <w:szCs w:val="26"/>
          <w:rtl/>
        </w:rPr>
        <w:t xml:space="preserve">و البکر در سمت بين 285 </w:t>
      </w:r>
      <w:r w:rsidR="00BF7D94" w:rsidRPr="00BF4056">
        <w:rPr>
          <w:rFonts w:cs="B Nazanin" w:hint="cs"/>
          <w:sz w:val="26"/>
          <w:szCs w:val="26"/>
          <w:rtl/>
        </w:rPr>
        <w:t>تا</w:t>
      </w:r>
      <w:r w:rsidR="00B253C5" w:rsidRPr="00BF4056">
        <w:rPr>
          <w:rFonts w:cs="B Nazanin" w:hint="cs"/>
          <w:sz w:val="26"/>
          <w:szCs w:val="26"/>
          <w:rtl/>
        </w:rPr>
        <w:t xml:space="preserve"> 310 (شمال غربي </w:t>
      </w:r>
      <w:r w:rsidR="00B253C5" w:rsidRPr="00BF4056">
        <w:rPr>
          <w:rFonts w:cs="B Nazanin" w:hint="cs"/>
          <w:sz w:val="26"/>
          <w:szCs w:val="26"/>
          <w:rtl/>
        </w:rPr>
        <w:lastRenderedPageBreak/>
        <w:t xml:space="preserve">ناوشکن) گزارش داد که دود </w:t>
      </w:r>
      <w:r w:rsidR="006469FB" w:rsidRPr="00BF4056">
        <w:rPr>
          <w:rFonts w:cs="B Nazanin"/>
          <w:sz w:val="26"/>
          <w:szCs w:val="26"/>
          <w:rtl/>
        </w:rPr>
        <w:t>س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6469FB" w:rsidRPr="00BF4056">
        <w:rPr>
          <w:rFonts w:cs="B Nazanin" w:hint="eastAsia"/>
          <w:sz w:val="26"/>
          <w:szCs w:val="26"/>
          <w:rtl/>
        </w:rPr>
        <w:t>اه‌رنگ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B253C5" w:rsidRPr="00BF4056">
        <w:rPr>
          <w:rFonts w:cs="B Nazanin" w:hint="cs"/>
          <w:sz w:val="26"/>
          <w:szCs w:val="26"/>
          <w:rtl/>
        </w:rPr>
        <w:t xml:space="preserve"> مشاهده </w:t>
      </w:r>
      <w:r w:rsidR="009031C8" w:rsidRPr="00BF4056">
        <w:rPr>
          <w:rFonts w:cs="B Nazanin" w:hint="cs"/>
          <w:sz w:val="26"/>
          <w:szCs w:val="26"/>
          <w:rtl/>
        </w:rPr>
        <w:t>مي‌کند. مجدد</w:t>
      </w:r>
      <w:r w:rsidR="00BF7D94" w:rsidRPr="00BF4056">
        <w:rPr>
          <w:rFonts w:cs="B Nazanin" w:hint="cs"/>
          <w:sz w:val="26"/>
          <w:szCs w:val="26"/>
          <w:rtl/>
        </w:rPr>
        <w:t>اً</w:t>
      </w:r>
      <w:r w:rsidR="00B253C5" w:rsidRPr="00BF4056">
        <w:rPr>
          <w:rFonts w:cs="B Nazanin" w:hint="cs"/>
          <w:sz w:val="26"/>
          <w:szCs w:val="26"/>
          <w:rtl/>
        </w:rPr>
        <w:t xml:space="preserve"> اعلام کرد که </w:t>
      </w:r>
      <w:r w:rsidR="003E4E94" w:rsidRPr="00BF4056">
        <w:rPr>
          <w:rFonts w:cs="B Nazanin" w:hint="cs"/>
          <w:sz w:val="26"/>
          <w:szCs w:val="26"/>
          <w:rtl/>
        </w:rPr>
        <w:t>یک شی‌ء</w:t>
      </w:r>
      <w:r w:rsidR="006469FB" w:rsidRPr="00BF4056">
        <w:rPr>
          <w:rFonts w:cs="B Nazanin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>به‌سرعت به</w:t>
      </w:r>
      <w:r w:rsidR="00BF7D94" w:rsidRPr="00BF4056">
        <w:rPr>
          <w:rFonts w:cs="B Nazanin" w:hint="cs"/>
          <w:sz w:val="26"/>
          <w:szCs w:val="26"/>
          <w:rtl/>
        </w:rPr>
        <w:t>‌</w:t>
      </w:r>
      <w:r w:rsidR="00B253C5" w:rsidRPr="00BF4056">
        <w:rPr>
          <w:rFonts w:cs="B Nazanin" w:hint="cs"/>
          <w:sz w:val="26"/>
          <w:szCs w:val="26"/>
          <w:rtl/>
        </w:rPr>
        <w:t xml:space="preserve">سمت ناوشکن در حرکت است و </w:t>
      </w:r>
      <w:r w:rsidR="009031C8" w:rsidRPr="00BF4056">
        <w:rPr>
          <w:rFonts w:cs="B Nazanin" w:hint="cs"/>
          <w:sz w:val="26"/>
          <w:szCs w:val="26"/>
          <w:rtl/>
        </w:rPr>
        <w:t>به</w:t>
      </w:r>
      <w:r w:rsidR="00BF7D94" w:rsidRPr="00BF4056">
        <w:rPr>
          <w:rFonts w:cs="B Nazanin" w:hint="cs"/>
          <w:sz w:val="26"/>
          <w:szCs w:val="26"/>
          <w:rtl/>
        </w:rPr>
        <w:t xml:space="preserve"> </w:t>
      </w:r>
      <w:r w:rsidR="009031C8" w:rsidRPr="00BF4056">
        <w:rPr>
          <w:rFonts w:cs="B Nazanin" w:hint="cs"/>
          <w:sz w:val="26"/>
          <w:szCs w:val="26"/>
          <w:rtl/>
        </w:rPr>
        <w:t>احتمال</w:t>
      </w:r>
      <w:r w:rsidR="00BF7D94" w:rsidRPr="00BF4056">
        <w:rPr>
          <w:rFonts w:cs="B Nazanin" w:hint="cs"/>
          <w:sz w:val="26"/>
          <w:szCs w:val="26"/>
          <w:rtl/>
        </w:rPr>
        <w:t xml:space="preserve"> قوی</w:t>
      </w:r>
      <w:r w:rsidR="00B253C5" w:rsidRPr="00BF4056">
        <w:rPr>
          <w:rFonts w:cs="B Nazanin" w:hint="cs"/>
          <w:sz w:val="26"/>
          <w:szCs w:val="26"/>
          <w:rtl/>
        </w:rPr>
        <w:t xml:space="preserve"> قصد حمله به ناوشکن را دارد.</w:t>
      </w:r>
      <w:r w:rsidR="007B1835" w:rsidRPr="00BF405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>پس از دريافت گزارش</w:t>
      </w:r>
      <w:r w:rsidR="003E4E94" w:rsidRPr="00BF4056">
        <w:rPr>
          <w:rFonts w:cs="B Nazanin" w:hint="cs"/>
          <w:sz w:val="26"/>
          <w:szCs w:val="26"/>
          <w:rtl/>
        </w:rPr>
        <w:t>‌ها</w:t>
      </w:r>
      <w:r w:rsidR="00B253C5" w:rsidRPr="00BF4056">
        <w:rPr>
          <w:rFonts w:cs="B Nazanin" w:hint="cs"/>
          <w:sz w:val="26"/>
          <w:szCs w:val="26"/>
          <w:rtl/>
        </w:rPr>
        <w:t xml:space="preserve"> از پايگاه </w:t>
      </w:r>
      <w:r w:rsidR="009031C8" w:rsidRPr="00BF4056">
        <w:rPr>
          <w:rFonts w:cs="B Nazanin" w:hint="cs"/>
          <w:sz w:val="26"/>
          <w:szCs w:val="26"/>
          <w:rtl/>
        </w:rPr>
        <w:t>دريايي بوشهر در خصوص احتمال حمل</w:t>
      </w:r>
      <w:r w:rsidR="00BF7D94" w:rsidRPr="00BF4056">
        <w:rPr>
          <w:rFonts w:cs="B Nazanin" w:hint="cs"/>
          <w:sz w:val="26"/>
          <w:szCs w:val="26"/>
          <w:rtl/>
        </w:rPr>
        <w:t>ه</w:t>
      </w:r>
      <w:r w:rsidR="009031C8" w:rsidRPr="00BF4056">
        <w:rPr>
          <w:rFonts w:cs="B Nazanin" w:hint="cs"/>
          <w:sz w:val="26"/>
          <w:szCs w:val="26"/>
          <w:rtl/>
        </w:rPr>
        <w:t xml:space="preserve"> هوايي دشمن و گزارش بالگرد مبني</w:t>
      </w:r>
      <w:r w:rsidR="00BF7D94" w:rsidRPr="00BF4056">
        <w:rPr>
          <w:rFonts w:cs="B Nazanin" w:hint="cs"/>
          <w:sz w:val="26"/>
          <w:szCs w:val="26"/>
          <w:rtl/>
        </w:rPr>
        <w:t>‌</w:t>
      </w:r>
      <w:r w:rsidR="00B253C5" w:rsidRPr="00BF4056">
        <w:rPr>
          <w:rFonts w:cs="B Nazanin" w:hint="cs"/>
          <w:sz w:val="26"/>
          <w:szCs w:val="26"/>
          <w:rtl/>
        </w:rPr>
        <w:t>بر مشاهده شي</w:t>
      </w:r>
      <w:r w:rsidR="003E4E94" w:rsidRPr="00BF4056">
        <w:rPr>
          <w:rFonts w:cs="B Nazanin" w:hint="cs"/>
          <w:sz w:val="26"/>
          <w:szCs w:val="26"/>
          <w:rtl/>
        </w:rPr>
        <w:t>ء</w:t>
      </w:r>
      <w:r w:rsidR="00B253C5" w:rsidRPr="00BF4056">
        <w:rPr>
          <w:rFonts w:cs="B Nazanin" w:hint="cs"/>
          <w:sz w:val="26"/>
          <w:szCs w:val="26"/>
          <w:rtl/>
        </w:rPr>
        <w:t xml:space="preserve"> مشکوک، به هواپيماهاي پوشش هوايي دستور داده شد که ارتفاع خود را کم کرده و در سمت هدف مشکوک به جست</w:t>
      </w:r>
      <w:r w:rsidR="00BF7D94" w:rsidRPr="00BF4056">
        <w:rPr>
          <w:rFonts w:cs="B Nazanin" w:hint="cs"/>
          <w:sz w:val="26"/>
          <w:szCs w:val="26"/>
          <w:rtl/>
        </w:rPr>
        <w:t>‌</w:t>
      </w:r>
      <w:r w:rsidR="0032023C" w:rsidRPr="00BF4056">
        <w:rPr>
          <w:rFonts w:cs="B Nazanin" w:hint="cs"/>
          <w:sz w:val="26"/>
          <w:szCs w:val="26"/>
          <w:rtl/>
        </w:rPr>
        <w:t>و</w:t>
      </w:r>
      <w:r w:rsidR="00B253C5" w:rsidRPr="00BF4056">
        <w:rPr>
          <w:rFonts w:cs="B Nazanin" w:hint="cs"/>
          <w:sz w:val="26"/>
          <w:szCs w:val="26"/>
          <w:rtl/>
        </w:rPr>
        <w:t xml:space="preserve">جو بپردازند. در همين لحظه دو فروند هواپيما در قسمت پاشنه و به فاصله </w:t>
      </w:r>
      <w:r w:rsidR="009031C8" w:rsidRPr="00BF4056">
        <w:rPr>
          <w:rFonts w:cs="B Nazanin" w:hint="cs"/>
          <w:sz w:val="26"/>
          <w:szCs w:val="26"/>
          <w:rtl/>
        </w:rPr>
        <w:t>نوزده</w:t>
      </w:r>
      <w:r w:rsidR="00B253C5" w:rsidRPr="00BF4056">
        <w:rPr>
          <w:rFonts w:cs="B Nazanin" w:hint="cs"/>
          <w:sz w:val="26"/>
          <w:szCs w:val="26"/>
          <w:rtl/>
        </w:rPr>
        <w:t xml:space="preserve"> </w:t>
      </w:r>
      <w:r w:rsidR="00BF7D94" w:rsidRPr="00BF4056">
        <w:rPr>
          <w:rFonts w:cs="B Nazanin" w:hint="cs"/>
          <w:sz w:val="26"/>
          <w:szCs w:val="26"/>
          <w:rtl/>
        </w:rPr>
        <w:t>تا</w:t>
      </w:r>
      <w:r w:rsidR="00B253C5" w:rsidRPr="00BF4056">
        <w:rPr>
          <w:rFonts w:cs="B Nazanin" w:hint="cs"/>
          <w:sz w:val="26"/>
          <w:szCs w:val="26"/>
          <w:rtl/>
        </w:rPr>
        <w:t xml:space="preserve"> </w:t>
      </w:r>
      <w:r w:rsidR="009031C8" w:rsidRPr="00BF4056">
        <w:rPr>
          <w:rFonts w:cs="B Nazanin" w:hint="cs"/>
          <w:sz w:val="26"/>
          <w:szCs w:val="26"/>
          <w:rtl/>
        </w:rPr>
        <w:t>بیست</w:t>
      </w:r>
      <w:r w:rsidR="00B253C5" w:rsidRPr="00BF4056">
        <w:rPr>
          <w:rFonts w:cs="B Nazanin" w:hint="cs"/>
          <w:sz w:val="26"/>
          <w:szCs w:val="26"/>
          <w:rtl/>
        </w:rPr>
        <w:t xml:space="preserve"> مايلي از ناوشکن</w:t>
      </w:r>
      <w:r w:rsidR="00BF7D94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بر</w:t>
      </w:r>
      <w:r w:rsidR="00BF7D94" w:rsidRPr="00BF4056">
        <w:rPr>
          <w:rFonts w:cs="B Nazanin" w:hint="cs"/>
          <w:sz w:val="26"/>
          <w:szCs w:val="26"/>
          <w:rtl/>
        </w:rPr>
        <w:t>‌</w:t>
      </w:r>
      <w:r w:rsidR="00B253C5" w:rsidRPr="00BF4056">
        <w:rPr>
          <w:rFonts w:cs="B Nazanin" w:hint="cs"/>
          <w:sz w:val="26"/>
          <w:szCs w:val="26"/>
          <w:rtl/>
        </w:rPr>
        <w:t xml:space="preserve">روي رادار هوايي مشاهده </w:t>
      </w:r>
      <w:r w:rsidR="006D09BD" w:rsidRPr="00BF4056">
        <w:rPr>
          <w:rFonts w:cs="B Nazanin" w:hint="cs"/>
          <w:sz w:val="26"/>
          <w:szCs w:val="26"/>
          <w:rtl/>
        </w:rPr>
        <w:t>شدند</w:t>
      </w:r>
      <w:r w:rsidR="00B253C5" w:rsidRPr="00BF4056">
        <w:rPr>
          <w:rFonts w:cs="B Nazanin" w:hint="cs"/>
          <w:sz w:val="26"/>
          <w:szCs w:val="26"/>
          <w:rtl/>
        </w:rPr>
        <w:t xml:space="preserve"> که از شمال به جنوب در پرواز بودند و </w:t>
      </w:r>
      <w:r w:rsidR="006469FB" w:rsidRPr="00BF4056">
        <w:rPr>
          <w:rFonts w:cs="B Nazanin"/>
          <w:sz w:val="26"/>
          <w:szCs w:val="26"/>
          <w:rtl/>
        </w:rPr>
        <w:t>پس</w:t>
      </w:r>
      <w:r w:rsidR="009031C8" w:rsidRPr="00BF4056">
        <w:rPr>
          <w:rFonts w:cs="B Nazanin" w:hint="cs"/>
          <w:sz w:val="26"/>
          <w:szCs w:val="26"/>
          <w:rtl/>
        </w:rPr>
        <w:t xml:space="preserve"> </w:t>
      </w:r>
      <w:r w:rsidR="006469FB" w:rsidRPr="00BF4056">
        <w:rPr>
          <w:rFonts w:cs="B Nazanin"/>
          <w:sz w:val="26"/>
          <w:szCs w:val="26"/>
          <w:rtl/>
        </w:rPr>
        <w:t>‌از</w:t>
      </w:r>
      <w:r w:rsidR="009031C8" w:rsidRPr="00BF4056">
        <w:rPr>
          <w:rFonts w:cs="B Nazanin" w:hint="cs"/>
          <w:sz w:val="26"/>
          <w:szCs w:val="26"/>
          <w:rtl/>
        </w:rPr>
        <w:t xml:space="preserve"> </w:t>
      </w:r>
      <w:r w:rsidR="006469FB" w:rsidRPr="00BF4056">
        <w:rPr>
          <w:rFonts w:cs="B Nazanin"/>
          <w:sz w:val="26"/>
          <w:szCs w:val="26"/>
          <w:rtl/>
        </w:rPr>
        <w:t>آنکه</w:t>
      </w:r>
      <w:r w:rsidR="00B253C5" w:rsidRPr="00BF4056">
        <w:rPr>
          <w:rFonts w:cs="B Nazanin" w:hint="cs"/>
          <w:sz w:val="26"/>
          <w:szCs w:val="26"/>
          <w:rtl/>
        </w:rPr>
        <w:t xml:space="preserve"> هواپيماهاي پوشش هوايي ارتفاع خود را کم کردند، هدف‌هاي مشکوک که </w:t>
      </w:r>
      <w:r w:rsidR="006469FB" w:rsidRPr="00BF4056">
        <w:rPr>
          <w:rFonts w:cs="B Nazanin"/>
          <w:sz w:val="26"/>
          <w:szCs w:val="26"/>
          <w:rtl/>
        </w:rPr>
        <w:t>به</w:t>
      </w:r>
      <w:r w:rsidR="000C5BD9" w:rsidRPr="00BF4056">
        <w:rPr>
          <w:rFonts w:cs="B Nazanin" w:hint="cs"/>
          <w:sz w:val="26"/>
          <w:szCs w:val="26"/>
          <w:rtl/>
        </w:rPr>
        <w:t xml:space="preserve"> </w:t>
      </w:r>
      <w:r w:rsidR="006469FB" w:rsidRPr="00BF4056">
        <w:rPr>
          <w:rFonts w:cs="B Nazanin"/>
          <w:sz w:val="26"/>
          <w:szCs w:val="26"/>
          <w:rtl/>
        </w:rPr>
        <w:t>‌احتمال</w:t>
      </w:r>
      <w:r w:rsidR="00B253C5" w:rsidRPr="00BF4056">
        <w:rPr>
          <w:rFonts w:cs="B Nazanin" w:hint="cs"/>
          <w:sz w:val="26"/>
          <w:szCs w:val="26"/>
          <w:rtl/>
        </w:rPr>
        <w:t xml:space="preserve"> بسيار زياد دو فروند جنگنده ميگ دشمن بودند، از منطقه خارج و از صفحه رادار محو شدند.</w:t>
      </w:r>
      <w:r w:rsidR="007B1835" w:rsidRPr="00BF4056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31C8" w:rsidRPr="00BF4056">
        <w:rPr>
          <w:rFonts w:cs="B Nazanin" w:hint="cs"/>
          <w:sz w:val="26"/>
          <w:szCs w:val="26"/>
          <w:rtl/>
        </w:rPr>
        <w:t xml:space="preserve">پس از تيراندازي </w:t>
      </w:r>
      <w:r w:rsidR="00B253C5" w:rsidRPr="00BF4056">
        <w:rPr>
          <w:rFonts w:cs="B Nazanin" w:hint="cs"/>
          <w:sz w:val="26"/>
          <w:szCs w:val="26"/>
          <w:rtl/>
        </w:rPr>
        <w:t xml:space="preserve">38 گلوله توپ 5/4 اينچ برروي پست شنود </w:t>
      </w:r>
      <w:r w:rsidR="00FE2FD5" w:rsidRPr="00BF4056">
        <w:rPr>
          <w:rFonts w:cs="B Nazanin" w:hint="cs"/>
          <w:sz w:val="26"/>
          <w:szCs w:val="26"/>
          <w:rtl/>
        </w:rPr>
        <w:t>پایانه الامیه</w:t>
      </w:r>
      <w:r w:rsidR="000B6C63" w:rsidRPr="00BF4056">
        <w:rPr>
          <w:rFonts w:cs="B Nazanin" w:hint="cs"/>
          <w:sz w:val="26"/>
          <w:szCs w:val="26"/>
          <w:rtl/>
        </w:rPr>
        <w:t>‌</w:t>
      </w:r>
      <w:r w:rsidR="00B253C5" w:rsidRPr="00BF4056">
        <w:rPr>
          <w:rFonts w:cs="B Nazanin" w:hint="cs"/>
          <w:sz w:val="26"/>
          <w:szCs w:val="26"/>
          <w:rtl/>
        </w:rPr>
        <w:t xml:space="preserve">، در </w:t>
      </w:r>
      <w:r w:rsidR="00314183" w:rsidRPr="00BF4056">
        <w:rPr>
          <w:rFonts w:cs="B Nazanin" w:hint="cs"/>
          <w:sz w:val="26"/>
          <w:szCs w:val="26"/>
          <w:rtl/>
        </w:rPr>
        <w:t>۱۳:۳۴</w:t>
      </w:r>
      <w:r w:rsidR="00B253C5" w:rsidRPr="00BF4056">
        <w:rPr>
          <w:rFonts w:cs="B Nazanin" w:hint="cs"/>
          <w:sz w:val="26"/>
          <w:szCs w:val="26"/>
          <w:rtl/>
        </w:rPr>
        <w:t xml:space="preserve"> به راه 115 (شرق کمي مايل به جنوب) تغيير مسير داده و با سرعت 27 گره </w:t>
      </w:r>
      <w:r w:rsidR="006469FB" w:rsidRPr="00BF4056">
        <w:rPr>
          <w:rFonts w:cs="B Nazanin"/>
          <w:sz w:val="26"/>
          <w:szCs w:val="26"/>
          <w:rtl/>
        </w:rPr>
        <w:t>به‌طرف</w:t>
      </w:r>
      <w:r w:rsidR="00B253C5" w:rsidRPr="00BF4056">
        <w:rPr>
          <w:rFonts w:cs="B Nazanin" w:hint="cs"/>
          <w:sz w:val="26"/>
          <w:szCs w:val="26"/>
          <w:rtl/>
        </w:rPr>
        <w:t xml:space="preserve"> چاه‌هاي نوروز</w:t>
      </w:r>
      <w:r w:rsidR="00BF7D94" w:rsidRPr="00BF4056">
        <w:rPr>
          <w:rFonts w:cs="B Nazanin" w:hint="cs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>عزيمت کرديم.</w:t>
      </w:r>
      <w:r w:rsidR="007B1835" w:rsidRPr="00BF405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>ناوشکن در</w:t>
      </w:r>
      <w:r w:rsidR="00314183" w:rsidRPr="00BF4056">
        <w:rPr>
          <w:rFonts w:cs="B Nazanin" w:hint="cs"/>
          <w:sz w:val="26"/>
          <w:szCs w:val="26"/>
          <w:rtl/>
        </w:rPr>
        <w:t xml:space="preserve"> ۱۵:۰۳</w:t>
      </w:r>
      <w:r w:rsidR="00BF7D94" w:rsidRPr="00BF4056">
        <w:rPr>
          <w:rFonts w:cs="B Nazanin" w:hint="cs"/>
          <w:sz w:val="26"/>
          <w:szCs w:val="26"/>
          <w:rtl/>
        </w:rPr>
        <w:t>،</w:t>
      </w:r>
      <w:r w:rsidR="009031C8" w:rsidRPr="00BF4056">
        <w:rPr>
          <w:rFonts w:cs="B Nazanin" w:hint="cs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 xml:space="preserve">از سکوهاي نوروز </w:t>
      </w:r>
      <w:r w:rsidR="006469FB" w:rsidRPr="00BF4056">
        <w:rPr>
          <w:rFonts w:cs="B Nazanin"/>
          <w:sz w:val="26"/>
          <w:szCs w:val="26"/>
          <w:rtl/>
        </w:rPr>
        <w:t>به‌سو</w:t>
      </w:r>
      <w:r w:rsidR="006469FB" w:rsidRPr="00BF4056">
        <w:rPr>
          <w:rFonts w:cs="B Nazanin" w:hint="cs"/>
          <w:sz w:val="26"/>
          <w:szCs w:val="26"/>
          <w:rtl/>
        </w:rPr>
        <w:t>ی</w:t>
      </w:r>
      <w:r w:rsidR="00B253C5" w:rsidRPr="00BF4056">
        <w:rPr>
          <w:rFonts w:cs="B Nazanin" w:hint="cs"/>
          <w:sz w:val="26"/>
          <w:szCs w:val="26"/>
          <w:rtl/>
        </w:rPr>
        <w:t xml:space="preserve"> سکوهاي اردشير تغيير مسير داد. بالگرد نيز پس از اتمام مأموريت گشت</w:t>
      </w:r>
      <w:r w:rsidR="00D36CC7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در سکوي اردشير فرود آمده بود و ناوچه زوبين نيز در اين محل به ناوشکن </w:t>
      </w:r>
      <w:r w:rsidR="006D09BD" w:rsidRPr="00BF4056">
        <w:rPr>
          <w:rFonts w:cs="B Nazanin"/>
          <w:sz w:val="26"/>
          <w:szCs w:val="26"/>
          <w:rtl/>
        </w:rPr>
        <w:t>ملحق</w:t>
      </w:r>
      <w:r w:rsidR="00B253C5" w:rsidRPr="00BF4056">
        <w:rPr>
          <w:rFonts w:cs="B Nazanin" w:hint="cs"/>
          <w:sz w:val="26"/>
          <w:szCs w:val="26"/>
          <w:rtl/>
        </w:rPr>
        <w:t xml:space="preserve"> شد. فرمانده نيروي رزمي 421 که تا اين زمان در ناوشکن رستم حضور داشت، با همراهان </w:t>
      </w:r>
      <w:r w:rsidR="00D36CC7" w:rsidRPr="00BF4056">
        <w:rPr>
          <w:rFonts w:cs="B Nazanin" w:hint="cs"/>
          <w:sz w:val="26"/>
          <w:szCs w:val="26"/>
          <w:rtl/>
        </w:rPr>
        <w:t xml:space="preserve">خود </w:t>
      </w:r>
      <w:r w:rsidR="00B253C5" w:rsidRPr="00BF4056">
        <w:rPr>
          <w:rFonts w:cs="B Nazanin" w:hint="cs"/>
          <w:sz w:val="26"/>
          <w:szCs w:val="26"/>
          <w:rtl/>
        </w:rPr>
        <w:t>به ناوچه موشک‌انداز زوبين عزيمت کرد و اين ناوشکن بنا به دستور فرمانده نيروي رزمي 421</w:t>
      </w:r>
      <w:r w:rsidR="000B6C63" w:rsidRPr="00BF4056">
        <w:rPr>
          <w:rFonts w:cs="B Nazanin" w:hint="cs"/>
          <w:sz w:val="26"/>
          <w:szCs w:val="26"/>
          <w:rtl/>
        </w:rPr>
        <w:t>،</w:t>
      </w:r>
      <w:r w:rsidR="00B253C5" w:rsidRPr="00BF4056">
        <w:rPr>
          <w:rFonts w:cs="B Nazanin" w:hint="cs"/>
          <w:sz w:val="26"/>
          <w:szCs w:val="26"/>
          <w:rtl/>
        </w:rPr>
        <w:t xml:space="preserve"> </w:t>
      </w:r>
      <w:r w:rsidR="006D09BD" w:rsidRPr="00BF4056">
        <w:rPr>
          <w:rFonts w:cs="B Nazanin"/>
          <w:sz w:val="26"/>
          <w:szCs w:val="26"/>
          <w:rtl/>
        </w:rPr>
        <w:t>به‌سو</w:t>
      </w:r>
      <w:r w:rsidR="006D09BD" w:rsidRPr="00BF4056">
        <w:rPr>
          <w:rFonts w:cs="B Nazanin" w:hint="cs"/>
          <w:sz w:val="26"/>
          <w:szCs w:val="26"/>
          <w:rtl/>
        </w:rPr>
        <w:t>ی</w:t>
      </w:r>
      <w:r w:rsidR="00B253C5" w:rsidRPr="00BF4056">
        <w:rPr>
          <w:rFonts w:cs="B Nazanin" w:hint="cs"/>
          <w:sz w:val="26"/>
          <w:szCs w:val="26"/>
          <w:rtl/>
        </w:rPr>
        <w:t xml:space="preserve"> بندرعباس حرکت کرد و در </w:t>
      </w:r>
      <w:r w:rsidR="00314183" w:rsidRPr="00BF4056">
        <w:rPr>
          <w:rFonts w:cs="B Nazanin" w:hint="cs"/>
          <w:sz w:val="26"/>
          <w:szCs w:val="26"/>
          <w:rtl/>
        </w:rPr>
        <w:t>۰۹:۴۰</w:t>
      </w:r>
      <w:r w:rsidR="003E4E94" w:rsidRPr="00BF4056">
        <w:rPr>
          <w:rFonts w:cs="B Nazanin" w:hint="cs"/>
          <w:sz w:val="26"/>
          <w:szCs w:val="26"/>
          <w:rtl/>
        </w:rPr>
        <w:t xml:space="preserve"> </w:t>
      </w:r>
      <w:r w:rsidR="009031C8" w:rsidRPr="00BF4056">
        <w:rPr>
          <w:rFonts w:cs="B Nazanin" w:hint="cs"/>
          <w:sz w:val="26"/>
          <w:szCs w:val="26"/>
          <w:rtl/>
        </w:rPr>
        <w:t>دوازدهم</w:t>
      </w:r>
      <w:r w:rsidR="003E4E94" w:rsidRPr="00BF4056">
        <w:rPr>
          <w:rFonts w:cs="B Nazanin" w:hint="cs"/>
          <w:sz w:val="26"/>
          <w:szCs w:val="26"/>
          <w:rtl/>
        </w:rPr>
        <w:t xml:space="preserve"> بهمن ۱۳۵۹</w:t>
      </w:r>
      <w:r w:rsidR="00B253C5" w:rsidRPr="00BF4056">
        <w:rPr>
          <w:rFonts w:cs="B Nazanin" w:hint="cs"/>
          <w:sz w:val="26"/>
          <w:szCs w:val="26"/>
          <w:rtl/>
        </w:rPr>
        <w:t xml:space="preserve"> در </w:t>
      </w:r>
      <w:r w:rsidR="00D36CC7" w:rsidRPr="00BF4056">
        <w:rPr>
          <w:rFonts w:cs="B Nazanin" w:hint="cs"/>
          <w:sz w:val="26"/>
          <w:szCs w:val="26"/>
          <w:rtl/>
        </w:rPr>
        <w:t xml:space="preserve">اسکله </w:t>
      </w:r>
      <w:r w:rsidR="00B253C5" w:rsidRPr="00BF4056">
        <w:rPr>
          <w:rFonts w:cs="B Nazanin" w:hint="cs"/>
          <w:sz w:val="26"/>
          <w:szCs w:val="26"/>
          <w:rtl/>
        </w:rPr>
        <w:t>بندر</w:t>
      </w:r>
      <w:r w:rsidR="00D36CC7" w:rsidRPr="00BF4056">
        <w:rPr>
          <w:rFonts w:cs="B Nazanin" w:hint="cs"/>
          <w:sz w:val="26"/>
          <w:szCs w:val="26"/>
          <w:rtl/>
        </w:rPr>
        <w:t xml:space="preserve"> </w:t>
      </w:r>
      <w:r w:rsidR="00B253C5" w:rsidRPr="00BF4056">
        <w:rPr>
          <w:rFonts w:cs="B Nazanin" w:hint="cs"/>
          <w:sz w:val="26"/>
          <w:szCs w:val="26"/>
          <w:rtl/>
        </w:rPr>
        <w:t>عباس پهلو گرفت</w:t>
      </w:r>
      <w:r w:rsidR="00F9048D" w:rsidRPr="00BF4056">
        <w:rPr>
          <w:rFonts w:cs="B Nazanin" w:hint="cs"/>
          <w:sz w:val="26"/>
          <w:szCs w:val="26"/>
          <w:rtl/>
        </w:rPr>
        <w:t xml:space="preserve"> </w:t>
      </w:r>
      <w:r w:rsidR="007B1835" w:rsidRPr="00BF4056">
        <w:rPr>
          <w:rFonts w:cs="B Nazanin" w:hint="cs"/>
          <w:sz w:val="26"/>
          <w:szCs w:val="26"/>
          <w:rtl/>
        </w:rPr>
        <w:t>(</w:t>
      </w:r>
      <w:r w:rsidR="007B1835" w:rsidRPr="00BF4056">
        <w:rPr>
          <w:rFonts w:cs="B Nazanin" w:hint="cs"/>
          <w:sz w:val="26"/>
          <w:szCs w:val="26"/>
          <w:rtl/>
          <w:lang w:bidi="fa-IR"/>
        </w:rPr>
        <w:t>سیاری</w:t>
      </w:r>
      <w:r w:rsidR="007B1835" w:rsidRPr="00BF4056">
        <w:rPr>
          <w:rFonts w:cs="B Nazanin"/>
          <w:sz w:val="26"/>
          <w:szCs w:val="26"/>
          <w:rtl/>
        </w:rPr>
        <w:t xml:space="preserve"> و </w:t>
      </w:r>
      <w:r w:rsidR="007B1835" w:rsidRPr="00BF4056">
        <w:rPr>
          <w:rFonts w:cs="B Nazanin" w:hint="cs"/>
          <w:sz w:val="26"/>
          <w:szCs w:val="26"/>
          <w:rtl/>
        </w:rPr>
        <w:t>دیگران</w:t>
      </w:r>
      <w:r w:rsidR="00D36CC7" w:rsidRPr="00BF4056">
        <w:rPr>
          <w:rFonts w:cs="B Nazanin" w:hint="cs"/>
          <w:sz w:val="26"/>
          <w:szCs w:val="26"/>
          <w:rtl/>
        </w:rPr>
        <w:t>‌</w:t>
      </w:r>
      <w:r w:rsidR="007B1835" w:rsidRPr="00BF4056">
        <w:rPr>
          <w:rFonts w:cs="B Nazanin" w:hint="cs"/>
          <w:sz w:val="26"/>
          <w:szCs w:val="26"/>
          <w:rtl/>
        </w:rPr>
        <w:t>،</w:t>
      </w:r>
      <w:r w:rsidR="007B1835" w:rsidRPr="00BF4056">
        <w:rPr>
          <w:rFonts w:cs="B Nazanin"/>
          <w:sz w:val="26"/>
          <w:szCs w:val="26"/>
          <w:rtl/>
        </w:rPr>
        <w:t xml:space="preserve"> </w:t>
      </w:r>
      <w:r w:rsidR="007B1835" w:rsidRPr="00BF4056">
        <w:rPr>
          <w:rFonts w:cs="B Nazanin"/>
          <w:sz w:val="26"/>
          <w:szCs w:val="26"/>
          <w:rtl/>
          <w:lang w:bidi="fa-IR"/>
        </w:rPr>
        <w:t>۱۳۹۴</w:t>
      </w:r>
      <w:r w:rsidR="007B1835" w:rsidRPr="00BF4056">
        <w:rPr>
          <w:rFonts w:cs="B Nazanin" w:hint="cs"/>
          <w:sz w:val="26"/>
          <w:szCs w:val="26"/>
          <w:rtl/>
        </w:rPr>
        <w:t>: 488</w:t>
      </w:r>
      <w:r w:rsidR="00D36CC7" w:rsidRPr="00BF4056">
        <w:rPr>
          <w:rFonts w:cs="B Nazanin" w:hint="cs"/>
          <w:sz w:val="26"/>
          <w:szCs w:val="26"/>
          <w:rtl/>
        </w:rPr>
        <w:t>‌</w:t>
      </w:r>
      <w:r w:rsidR="007B1835" w:rsidRPr="00BF4056">
        <w:rPr>
          <w:rFonts w:cs="B Nazanin" w:hint="cs"/>
          <w:sz w:val="26"/>
          <w:szCs w:val="26"/>
          <w:rtl/>
        </w:rPr>
        <w:t>-</w:t>
      </w:r>
      <w:r w:rsidR="000B752D" w:rsidRPr="00BF4056">
        <w:rPr>
          <w:rFonts w:cs="B Nazanin" w:hint="cs"/>
          <w:sz w:val="26"/>
          <w:szCs w:val="26"/>
          <w:rtl/>
        </w:rPr>
        <w:t xml:space="preserve"> </w:t>
      </w:r>
      <w:r w:rsidR="007B1835" w:rsidRPr="00BF4056">
        <w:rPr>
          <w:rFonts w:cs="B Nazanin" w:hint="cs"/>
          <w:sz w:val="26"/>
          <w:szCs w:val="26"/>
          <w:rtl/>
        </w:rPr>
        <w:t>492)</w:t>
      </w:r>
      <w:r w:rsidR="0032023C" w:rsidRPr="00BF4056">
        <w:rPr>
          <w:rFonts w:cs="B Nazanin" w:hint="cs"/>
          <w:sz w:val="26"/>
          <w:szCs w:val="26"/>
          <w:rtl/>
        </w:rPr>
        <w:t>.</w:t>
      </w:r>
      <w:r w:rsidR="00F9048D">
        <w:rPr>
          <w:rFonts w:cs="B Nazanin" w:hint="cs"/>
          <w:sz w:val="24"/>
          <w:szCs w:val="24"/>
          <w:rtl/>
        </w:rPr>
        <w:t xml:space="preserve"> </w:t>
      </w:r>
      <w:r w:rsidR="00755734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E87D38" w:rsidRPr="00453E62">
        <w:rPr>
          <w:rFonts w:cs="B Nazanin" w:hint="cs"/>
          <w:b/>
          <w:bCs/>
          <w:sz w:val="28"/>
          <w:szCs w:val="28"/>
          <w:rtl/>
        </w:rPr>
        <w:t>:</w:t>
      </w:r>
      <w:r w:rsidR="006469FB" w:rsidRPr="00453E62">
        <w:rPr>
          <w:rFonts w:cs="B Nazanin"/>
          <w:sz w:val="28"/>
          <w:szCs w:val="28"/>
          <w:rtl/>
          <w:lang w:bidi="fa-IR"/>
        </w:rPr>
        <w:t xml:space="preserve"> </w:t>
      </w:r>
      <w:r w:rsidR="006469FB" w:rsidRPr="00BF4056">
        <w:rPr>
          <w:rFonts w:cs="B Nazanin"/>
          <w:sz w:val="24"/>
          <w:szCs w:val="24"/>
          <w:rtl/>
          <w:lang w:bidi="fa-IR"/>
        </w:rPr>
        <w:t>س</w:t>
      </w:r>
      <w:r w:rsidR="006469FB" w:rsidRPr="00BF4056">
        <w:rPr>
          <w:rFonts w:cs="B Nazanin" w:hint="cs"/>
          <w:sz w:val="24"/>
          <w:szCs w:val="24"/>
          <w:rtl/>
          <w:lang w:bidi="fa-IR"/>
        </w:rPr>
        <w:t>ی</w:t>
      </w:r>
      <w:r w:rsidR="006469FB" w:rsidRPr="00BF4056">
        <w:rPr>
          <w:rFonts w:cs="B Nazanin" w:hint="eastAsia"/>
          <w:sz w:val="24"/>
          <w:szCs w:val="24"/>
          <w:rtl/>
          <w:lang w:bidi="fa-IR"/>
        </w:rPr>
        <w:t>ار</w:t>
      </w:r>
      <w:r w:rsidR="006469FB" w:rsidRPr="00BF4056">
        <w:rPr>
          <w:rFonts w:cs="B Nazanin" w:hint="cs"/>
          <w:sz w:val="24"/>
          <w:szCs w:val="24"/>
          <w:rtl/>
          <w:lang w:bidi="fa-IR"/>
        </w:rPr>
        <w:t>ی</w:t>
      </w:r>
      <w:r w:rsidR="00E87D38" w:rsidRPr="00BF4056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D09BD" w:rsidRPr="00BF4056">
        <w:rPr>
          <w:rFonts w:cs="B Nazanin"/>
          <w:sz w:val="24"/>
          <w:szCs w:val="24"/>
          <w:rtl/>
          <w:lang w:bidi="fa-IR"/>
        </w:rPr>
        <w:t>حب</w:t>
      </w:r>
      <w:r w:rsidR="006D09BD" w:rsidRPr="00BF4056">
        <w:rPr>
          <w:rFonts w:cs="B Nazanin" w:hint="cs"/>
          <w:sz w:val="24"/>
          <w:szCs w:val="24"/>
          <w:rtl/>
          <w:lang w:bidi="fa-IR"/>
        </w:rPr>
        <w:t>ی</w:t>
      </w:r>
      <w:r w:rsidR="006D09BD" w:rsidRPr="00BF4056">
        <w:rPr>
          <w:rFonts w:cs="B Nazanin" w:hint="eastAsia"/>
          <w:sz w:val="24"/>
          <w:szCs w:val="24"/>
          <w:rtl/>
          <w:lang w:bidi="fa-IR"/>
        </w:rPr>
        <w:t>ب‌الله</w:t>
      </w:r>
      <w:r w:rsidR="00BF7D94" w:rsidRPr="00BF4056">
        <w:rPr>
          <w:rFonts w:cs="B Nazanin" w:hint="cs"/>
          <w:sz w:val="24"/>
          <w:szCs w:val="24"/>
          <w:rtl/>
          <w:lang w:bidi="fa-IR"/>
        </w:rPr>
        <w:t xml:space="preserve"> و دیگران</w:t>
      </w:r>
      <w:r w:rsidR="00E87D38" w:rsidRPr="00BF4056">
        <w:rPr>
          <w:rFonts w:cs="B Nazanin" w:hint="cs"/>
          <w:sz w:val="24"/>
          <w:szCs w:val="24"/>
          <w:rtl/>
          <w:lang w:bidi="fa-IR"/>
        </w:rPr>
        <w:t xml:space="preserve">، تقویم تاریخ دفاع مقدس </w:t>
      </w:r>
      <w:r w:rsidR="00BF405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3E4E94" w:rsidRPr="00BF4056">
        <w:rPr>
          <w:rFonts w:cs="B Nazanin" w:hint="cs"/>
          <w:sz w:val="24"/>
          <w:szCs w:val="24"/>
          <w:rtl/>
          <w:lang w:bidi="fa-IR"/>
        </w:rPr>
        <w:t>،</w:t>
      </w:r>
      <w:r w:rsidR="00E87D38" w:rsidRPr="00BF4056">
        <w:rPr>
          <w:rFonts w:cs="B Nazanin" w:hint="cs"/>
          <w:sz w:val="24"/>
          <w:szCs w:val="24"/>
          <w:rtl/>
          <w:lang w:bidi="fa-IR"/>
        </w:rPr>
        <w:t xml:space="preserve"> ج</w:t>
      </w:r>
      <w:r w:rsidR="003E4E94" w:rsidRPr="00BF4056">
        <w:rPr>
          <w:rFonts w:cs="B Nazanin" w:hint="cs"/>
          <w:sz w:val="24"/>
          <w:szCs w:val="24"/>
          <w:rtl/>
          <w:lang w:bidi="fa-IR"/>
        </w:rPr>
        <w:t xml:space="preserve"> ۱۰،</w:t>
      </w:r>
      <w:r w:rsidR="00E87D38" w:rsidRPr="00BF40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1F81" w:rsidRPr="00BF4056">
        <w:rPr>
          <w:rFonts w:cs="B Nazanin" w:hint="cs"/>
          <w:sz w:val="24"/>
          <w:szCs w:val="24"/>
          <w:rtl/>
          <w:lang w:bidi="fa-IR"/>
        </w:rPr>
        <w:t xml:space="preserve">تهران: </w:t>
      </w:r>
      <w:r w:rsidR="00E87D38" w:rsidRPr="00BF4056">
        <w:rPr>
          <w:rFonts w:cs="B Nazanin" w:hint="cs"/>
          <w:sz w:val="24"/>
          <w:szCs w:val="24"/>
          <w:rtl/>
          <w:lang w:bidi="fa-IR"/>
        </w:rPr>
        <w:t xml:space="preserve">دفتر </w:t>
      </w:r>
      <w:r w:rsidR="006D09BD" w:rsidRPr="00BF4056">
        <w:rPr>
          <w:rFonts w:cs="B Nazanin"/>
          <w:sz w:val="24"/>
          <w:szCs w:val="24"/>
          <w:rtl/>
          <w:lang w:bidi="fa-IR"/>
        </w:rPr>
        <w:t>پژوهش‌ها</w:t>
      </w:r>
      <w:r w:rsidR="006D09BD" w:rsidRPr="00BF4056">
        <w:rPr>
          <w:rFonts w:cs="B Nazanin" w:hint="cs"/>
          <w:sz w:val="24"/>
          <w:szCs w:val="24"/>
          <w:rtl/>
          <w:lang w:bidi="fa-IR"/>
        </w:rPr>
        <w:t>ی</w:t>
      </w:r>
      <w:r w:rsidR="00E87D38" w:rsidRPr="00BF4056">
        <w:rPr>
          <w:rFonts w:cs="B Nazanin" w:hint="cs"/>
          <w:sz w:val="24"/>
          <w:szCs w:val="24"/>
          <w:rtl/>
          <w:lang w:bidi="fa-IR"/>
        </w:rPr>
        <w:t xml:space="preserve"> نظری و مطالعات راهبردی</w:t>
      </w:r>
      <w:r w:rsidR="0032023C" w:rsidRPr="00BF4056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B1835" w:rsidRPr="00BF4056">
        <w:rPr>
          <w:rFonts w:cs="B Nazanin" w:hint="cs"/>
          <w:sz w:val="24"/>
          <w:szCs w:val="24"/>
          <w:rtl/>
          <w:lang w:bidi="fa-IR"/>
        </w:rPr>
        <w:t>۱۳۹۴</w:t>
      </w:r>
      <w:r w:rsidR="00F9048D" w:rsidRPr="00BF4056">
        <w:rPr>
          <w:rFonts w:cs="B Nazanin" w:hint="cs"/>
          <w:sz w:val="24"/>
          <w:szCs w:val="24"/>
          <w:rtl/>
          <w:lang w:bidi="fa-IR"/>
        </w:rPr>
        <w:t xml:space="preserve">؛ گزارش عملیاتی فرماندهی قرارگاه دریایی </w:t>
      </w:r>
      <w:r w:rsidR="00BF405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F9048D" w:rsidRPr="00BF4056">
        <w:rPr>
          <w:rFonts w:cs="B Nazanin" w:hint="cs"/>
          <w:sz w:val="24"/>
          <w:szCs w:val="24"/>
          <w:rtl/>
          <w:lang w:bidi="fa-IR"/>
        </w:rPr>
        <w:t xml:space="preserve"> در مورد انهدام سکوی البکر و الامیه</w:t>
      </w:r>
      <w:r w:rsidR="00314183" w:rsidRPr="00BF4056">
        <w:rPr>
          <w:rFonts w:cs="B Nazanin" w:hint="cs"/>
          <w:sz w:val="24"/>
          <w:szCs w:val="24"/>
          <w:rtl/>
          <w:lang w:bidi="fa-IR"/>
        </w:rPr>
        <w:t>.</w:t>
      </w:r>
    </w:p>
    <w:sectPr w:rsidR="00A96016" w:rsidRPr="00BF4056" w:rsidSect="0090518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4339" w14:textId="77777777" w:rsidR="00EB54FA" w:rsidRDefault="00EB54FA" w:rsidP="00B253C5">
      <w:pPr>
        <w:spacing w:after="0" w:line="240" w:lineRule="auto"/>
      </w:pPr>
      <w:r>
        <w:separator/>
      </w:r>
    </w:p>
  </w:endnote>
  <w:endnote w:type="continuationSeparator" w:id="0">
    <w:p w14:paraId="7E4F90F0" w14:textId="77777777" w:rsidR="00EB54FA" w:rsidRDefault="00EB54FA" w:rsidP="00B2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97DAF" w14:textId="77777777" w:rsidR="00EB54FA" w:rsidRDefault="00EB54FA" w:rsidP="00B253C5">
      <w:pPr>
        <w:spacing w:after="0" w:line="240" w:lineRule="auto"/>
      </w:pPr>
      <w:r>
        <w:separator/>
      </w:r>
    </w:p>
  </w:footnote>
  <w:footnote w:type="continuationSeparator" w:id="0">
    <w:p w14:paraId="7E56B9F8" w14:textId="77777777" w:rsidR="00EB54FA" w:rsidRDefault="00EB54FA" w:rsidP="00B2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5F"/>
    <w:rsid w:val="00041271"/>
    <w:rsid w:val="0004395E"/>
    <w:rsid w:val="00043AB2"/>
    <w:rsid w:val="00082EB7"/>
    <w:rsid w:val="000A1F81"/>
    <w:rsid w:val="000A5438"/>
    <w:rsid w:val="000A6840"/>
    <w:rsid w:val="000B6C63"/>
    <w:rsid w:val="000B752D"/>
    <w:rsid w:val="000C5BD9"/>
    <w:rsid w:val="000E10DA"/>
    <w:rsid w:val="000E57D4"/>
    <w:rsid w:val="001338D5"/>
    <w:rsid w:val="00152853"/>
    <w:rsid w:val="0017418F"/>
    <w:rsid w:val="001858C1"/>
    <w:rsid w:val="001B6899"/>
    <w:rsid w:val="002032CF"/>
    <w:rsid w:val="002461B7"/>
    <w:rsid w:val="002554A2"/>
    <w:rsid w:val="00314183"/>
    <w:rsid w:val="00315827"/>
    <w:rsid w:val="0032023C"/>
    <w:rsid w:val="0035736A"/>
    <w:rsid w:val="003930D3"/>
    <w:rsid w:val="003A6193"/>
    <w:rsid w:val="003E4E94"/>
    <w:rsid w:val="00410576"/>
    <w:rsid w:val="00417FC2"/>
    <w:rsid w:val="0042082C"/>
    <w:rsid w:val="00453E62"/>
    <w:rsid w:val="0047527C"/>
    <w:rsid w:val="00534B23"/>
    <w:rsid w:val="005D4488"/>
    <w:rsid w:val="005F3994"/>
    <w:rsid w:val="006004B9"/>
    <w:rsid w:val="006254C9"/>
    <w:rsid w:val="006469FB"/>
    <w:rsid w:val="00647EA6"/>
    <w:rsid w:val="006A23C0"/>
    <w:rsid w:val="006B4BD5"/>
    <w:rsid w:val="006D09BD"/>
    <w:rsid w:val="007032EC"/>
    <w:rsid w:val="00726004"/>
    <w:rsid w:val="007264BD"/>
    <w:rsid w:val="00755734"/>
    <w:rsid w:val="00767656"/>
    <w:rsid w:val="007733D7"/>
    <w:rsid w:val="007B1835"/>
    <w:rsid w:val="007D3118"/>
    <w:rsid w:val="00811228"/>
    <w:rsid w:val="008172C6"/>
    <w:rsid w:val="00884319"/>
    <w:rsid w:val="008A448F"/>
    <w:rsid w:val="008E02BB"/>
    <w:rsid w:val="008E0E4D"/>
    <w:rsid w:val="008F449B"/>
    <w:rsid w:val="009031C8"/>
    <w:rsid w:val="0090518C"/>
    <w:rsid w:val="00916CF3"/>
    <w:rsid w:val="0093125F"/>
    <w:rsid w:val="009A3DA2"/>
    <w:rsid w:val="009B0A8F"/>
    <w:rsid w:val="00A07577"/>
    <w:rsid w:val="00A12F07"/>
    <w:rsid w:val="00A96016"/>
    <w:rsid w:val="00B253C5"/>
    <w:rsid w:val="00B901D6"/>
    <w:rsid w:val="00B91F00"/>
    <w:rsid w:val="00BA2E47"/>
    <w:rsid w:val="00BC4514"/>
    <w:rsid w:val="00BF4056"/>
    <w:rsid w:val="00BF7D94"/>
    <w:rsid w:val="00C07070"/>
    <w:rsid w:val="00C32B86"/>
    <w:rsid w:val="00C36998"/>
    <w:rsid w:val="00C67C72"/>
    <w:rsid w:val="00CC79D4"/>
    <w:rsid w:val="00CF21B5"/>
    <w:rsid w:val="00D36CC7"/>
    <w:rsid w:val="00D46D7D"/>
    <w:rsid w:val="00D674C3"/>
    <w:rsid w:val="00DA0E9F"/>
    <w:rsid w:val="00DE63D5"/>
    <w:rsid w:val="00DE760F"/>
    <w:rsid w:val="00E22EBC"/>
    <w:rsid w:val="00E31FD5"/>
    <w:rsid w:val="00E46DDB"/>
    <w:rsid w:val="00E87D38"/>
    <w:rsid w:val="00EA095A"/>
    <w:rsid w:val="00EB54FA"/>
    <w:rsid w:val="00EC1B35"/>
    <w:rsid w:val="00ED17D3"/>
    <w:rsid w:val="00ED5D5A"/>
    <w:rsid w:val="00F11F50"/>
    <w:rsid w:val="00F16A2F"/>
    <w:rsid w:val="00F30104"/>
    <w:rsid w:val="00F31BCD"/>
    <w:rsid w:val="00F428C2"/>
    <w:rsid w:val="00F526FD"/>
    <w:rsid w:val="00F61592"/>
    <w:rsid w:val="00F86684"/>
    <w:rsid w:val="00F9048D"/>
    <w:rsid w:val="00F965D1"/>
    <w:rsid w:val="00FD50B8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0410"/>
  <w15:chartTrackingRefBased/>
  <w15:docId w15:val="{117A101C-ED2F-4ECD-B4BC-9B93C741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253C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53C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B25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D2D8-F7F0-4F23-A128-505A7197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mohamad met</cp:lastModifiedBy>
  <cp:revision>34</cp:revision>
  <dcterms:created xsi:type="dcterms:W3CDTF">2021-04-04T20:05:00Z</dcterms:created>
  <dcterms:modified xsi:type="dcterms:W3CDTF">2024-12-30T10:39:00Z</dcterms:modified>
</cp:coreProperties>
</file>