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8A" w:rsidRPr="001C3F63" w:rsidRDefault="00532FD1" w:rsidP="00F308EA">
      <w:pPr>
        <w:bidi/>
        <w:spacing w:after="0" w:line="240" w:lineRule="auto"/>
        <w:jc w:val="both"/>
        <w:rPr>
          <w:rFonts w:cs="B Nazanin"/>
          <w:b/>
          <w:bCs/>
          <w:sz w:val="24"/>
          <w:szCs w:val="24"/>
          <w:rtl/>
          <w:lang w:bidi="fa-IR"/>
        </w:rPr>
      </w:pPr>
      <w:bookmarkStart w:id="0" w:name="_GoBack"/>
      <w:r w:rsidRPr="007D0AD2">
        <w:rPr>
          <w:rFonts w:cs="B Nazanin" w:hint="cs"/>
          <w:b/>
          <w:bCs/>
          <w:sz w:val="28"/>
          <w:szCs w:val="28"/>
          <w:rtl/>
          <w:lang w:bidi="fa-IR"/>
        </w:rPr>
        <w:t xml:space="preserve">اتاق </w:t>
      </w:r>
      <w:bookmarkEnd w:id="0"/>
      <w:r w:rsidRPr="007D0AD2">
        <w:rPr>
          <w:rFonts w:cs="B Nazanin" w:hint="cs"/>
          <w:b/>
          <w:bCs/>
          <w:sz w:val="28"/>
          <w:szCs w:val="28"/>
          <w:rtl/>
          <w:lang w:bidi="fa-IR"/>
        </w:rPr>
        <w:t>عملیات</w:t>
      </w:r>
      <w:r w:rsidR="00F104BC" w:rsidRPr="007D0AD2">
        <w:rPr>
          <w:rFonts w:cs="B Nazanin" w:hint="cs"/>
          <w:b/>
          <w:bCs/>
          <w:sz w:val="28"/>
          <w:szCs w:val="28"/>
          <w:rtl/>
          <w:lang w:bidi="fa-IR"/>
        </w:rPr>
        <w:t xml:space="preserve"> رادار</w:t>
      </w:r>
      <w:r w:rsidR="001C3F63">
        <w:rPr>
          <w:rFonts w:cs="B Nazanin" w:hint="cs"/>
          <w:b/>
          <w:bCs/>
          <w:sz w:val="28"/>
          <w:szCs w:val="28"/>
          <w:rtl/>
          <w:lang w:bidi="fa-IR"/>
        </w:rPr>
        <w:t>،</w:t>
      </w:r>
      <w:r w:rsidR="004E3DD7" w:rsidRPr="007D0AD2">
        <w:rPr>
          <w:rFonts w:cs="B Nazanin" w:hint="cs"/>
          <w:b/>
          <w:bCs/>
          <w:sz w:val="28"/>
          <w:szCs w:val="28"/>
          <w:rtl/>
          <w:lang w:bidi="fa-IR"/>
        </w:rPr>
        <w:t xml:space="preserve"> </w:t>
      </w:r>
      <w:r w:rsidR="004E3DD7" w:rsidRPr="001C3F63">
        <w:rPr>
          <w:rFonts w:cs="B Nazanin" w:hint="cs"/>
          <w:sz w:val="26"/>
          <w:szCs w:val="26"/>
          <w:rtl/>
          <w:lang w:bidi="fa-IR"/>
        </w:rPr>
        <w:t xml:space="preserve">مرکز پردازش، تجزیه‌وتحلیل تحرکات هوایی </w:t>
      </w:r>
      <w:r w:rsidR="001A4111" w:rsidRPr="001C3F63">
        <w:rPr>
          <w:rFonts w:cs="B Nazanin" w:hint="cs"/>
          <w:sz w:val="26"/>
          <w:szCs w:val="26"/>
          <w:rtl/>
          <w:lang w:bidi="fa-IR"/>
        </w:rPr>
        <w:t xml:space="preserve">جهت </w:t>
      </w:r>
      <w:r w:rsidR="004E3DD7" w:rsidRPr="001C3F63">
        <w:rPr>
          <w:rFonts w:cs="B Nazanin" w:hint="cs"/>
          <w:sz w:val="26"/>
          <w:szCs w:val="26"/>
          <w:rtl/>
          <w:lang w:bidi="fa-IR"/>
        </w:rPr>
        <w:t>حفاظت آسمان منطقه تحت مسئولیت</w:t>
      </w:r>
      <w:r w:rsidR="00760879" w:rsidRPr="001C3F63">
        <w:rPr>
          <w:rFonts w:cs="B Nazanin" w:hint="cs"/>
          <w:sz w:val="26"/>
          <w:szCs w:val="26"/>
          <w:rtl/>
          <w:lang w:bidi="fa-IR"/>
        </w:rPr>
        <w:t>.</w:t>
      </w:r>
      <w:r w:rsidR="001A4111" w:rsidRPr="001C3F63">
        <w:rPr>
          <w:rFonts w:cs="B Nazanin" w:hint="cs"/>
          <w:sz w:val="26"/>
          <w:szCs w:val="26"/>
          <w:rtl/>
        </w:rPr>
        <w:t xml:space="preserve"> </w:t>
      </w:r>
      <w:r w:rsidR="00613634" w:rsidRPr="001C3F63">
        <w:rPr>
          <w:rFonts w:cs="B Nazanin" w:hint="cs"/>
          <w:sz w:val="26"/>
          <w:szCs w:val="26"/>
          <w:rtl/>
          <w:lang w:bidi="fa-IR"/>
        </w:rPr>
        <w:t>مرکز پردازش</w:t>
      </w:r>
      <w:r w:rsidR="00D93E8F" w:rsidRPr="001C3F63">
        <w:rPr>
          <w:rFonts w:cs="B Nazanin" w:hint="cs"/>
          <w:sz w:val="26"/>
          <w:szCs w:val="26"/>
          <w:rtl/>
          <w:lang w:bidi="fa-IR"/>
        </w:rPr>
        <w:t xml:space="preserve">، </w:t>
      </w:r>
      <w:r w:rsidR="004B380C" w:rsidRPr="001C3F63">
        <w:rPr>
          <w:rFonts w:cs="B Nazanin" w:hint="cs"/>
          <w:sz w:val="26"/>
          <w:szCs w:val="26"/>
          <w:rtl/>
          <w:lang w:bidi="fa-IR"/>
        </w:rPr>
        <w:t>تجزیه‌وتحلیل</w:t>
      </w:r>
      <w:r w:rsidR="00D93E8F" w:rsidRPr="001C3F63">
        <w:rPr>
          <w:rFonts w:cs="B Nazanin" w:hint="cs"/>
          <w:sz w:val="26"/>
          <w:szCs w:val="26"/>
          <w:rtl/>
          <w:lang w:bidi="fa-IR"/>
        </w:rPr>
        <w:t xml:space="preserve"> تحرکات هوایی یک ایستگاه رادار</w:t>
      </w:r>
      <w:r w:rsidR="00613634" w:rsidRPr="001C3F63">
        <w:rPr>
          <w:rFonts w:cs="B Nazanin" w:hint="cs"/>
          <w:sz w:val="26"/>
          <w:szCs w:val="26"/>
          <w:rtl/>
          <w:lang w:bidi="fa-IR"/>
        </w:rPr>
        <w:t xml:space="preserve"> </w:t>
      </w:r>
      <w:r w:rsidRPr="001C3F63">
        <w:rPr>
          <w:rFonts w:cs="B Nazanin" w:hint="cs"/>
          <w:sz w:val="26"/>
          <w:szCs w:val="26"/>
          <w:rtl/>
          <w:lang w:bidi="fa-IR"/>
        </w:rPr>
        <w:t xml:space="preserve">به شعاع </w:t>
      </w:r>
      <w:r w:rsidR="009061B9" w:rsidRPr="001C3F63">
        <w:rPr>
          <w:rFonts w:cs="B Nazanin" w:hint="cs"/>
          <w:sz w:val="26"/>
          <w:szCs w:val="26"/>
          <w:rtl/>
          <w:lang w:bidi="fa-IR"/>
        </w:rPr>
        <w:t>دویست</w:t>
      </w:r>
      <w:r w:rsidRPr="001C3F63">
        <w:rPr>
          <w:rFonts w:cs="B Nazanin" w:hint="cs"/>
          <w:sz w:val="26"/>
          <w:szCs w:val="26"/>
          <w:rtl/>
          <w:lang w:bidi="fa-IR"/>
        </w:rPr>
        <w:t xml:space="preserve"> ناتیکال مایل (372</w:t>
      </w:r>
      <w:r w:rsidR="00BE107D" w:rsidRPr="001C3F63">
        <w:rPr>
          <w:rFonts w:cs="B Nazanin"/>
          <w:sz w:val="26"/>
          <w:szCs w:val="26"/>
          <w:rtl/>
          <w:lang w:bidi="fa-IR"/>
        </w:rPr>
        <w:t xml:space="preserve"> </w:t>
      </w:r>
      <w:r w:rsidR="00BE107D" w:rsidRPr="001C3F63">
        <w:rPr>
          <w:rFonts w:cs="B Nazanin" w:hint="cs"/>
          <w:sz w:val="26"/>
          <w:szCs w:val="26"/>
          <w:rtl/>
          <w:lang w:bidi="fa-IR"/>
        </w:rPr>
        <w:t>کیلومتر</w:t>
      </w:r>
      <w:r w:rsidRPr="001C3F63">
        <w:rPr>
          <w:rFonts w:cs="B Nazanin" w:hint="cs"/>
          <w:sz w:val="26"/>
          <w:szCs w:val="26"/>
          <w:rtl/>
          <w:lang w:bidi="fa-IR"/>
        </w:rPr>
        <w:t xml:space="preserve">) که </w:t>
      </w:r>
      <w:r w:rsidR="004C04EC" w:rsidRPr="001C3F63">
        <w:rPr>
          <w:rFonts w:cs="B Nazanin" w:hint="cs"/>
          <w:sz w:val="26"/>
          <w:szCs w:val="26"/>
          <w:rtl/>
          <w:lang w:bidi="fa-IR"/>
        </w:rPr>
        <w:t xml:space="preserve">مسئولیت </w:t>
      </w:r>
      <w:r w:rsidR="00490992" w:rsidRPr="001C3F63">
        <w:rPr>
          <w:rFonts w:cs="B Nazanin" w:hint="cs"/>
          <w:sz w:val="26"/>
          <w:szCs w:val="26"/>
          <w:rtl/>
          <w:lang w:bidi="fa-IR"/>
        </w:rPr>
        <w:t>تأمین</w:t>
      </w:r>
      <w:r w:rsidR="004C04EC" w:rsidRPr="001C3F63">
        <w:rPr>
          <w:rFonts w:cs="B Nazanin" w:hint="cs"/>
          <w:sz w:val="26"/>
          <w:szCs w:val="26"/>
          <w:rtl/>
          <w:lang w:bidi="fa-IR"/>
        </w:rPr>
        <w:t xml:space="preserve"> ایمنی و حفاظ</w:t>
      </w:r>
      <w:r w:rsidRPr="001C3F63">
        <w:rPr>
          <w:rFonts w:cs="B Nazanin" w:hint="cs"/>
          <w:sz w:val="26"/>
          <w:szCs w:val="26"/>
          <w:rtl/>
          <w:lang w:bidi="fa-IR"/>
        </w:rPr>
        <w:t xml:space="preserve">ت آسمان منطقه تحت مسئولیت را </w:t>
      </w:r>
      <w:r w:rsidR="00210277" w:rsidRPr="001C3F63">
        <w:rPr>
          <w:rFonts w:cs="B Nazanin" w:hint="cs"/>
          <w:sz w:val="26"/>
          <w:szCs w:val="26"/>
          <w:rtl/>
          <w:lang w:bidi="fa-IR"/>
        </w:rPr>
        <w:t>بر</w:t>
      </w:r>
      <w:r w:rsidR="00210277" w:rsidRPr="001C3F63">
        <w:rPr>
          <w:rFonts w:cs="B Nazanin"/>
          <w:sz w:val="26"/>
          <w:szCs w:val="26"/>
          <w:rtl/>
          <w:lang w:bidi="fa-IR"/>
        </w:rPr>
        <w:t xml:space="preserve"> </w:t>
      </w:r>
      <w:r w:rsidR="00210277" w:rsidRPr="001C3F63">
        <w:rPr>
          <w:rFonts w:cs="B Nazanin" w:hint="cs"/>
          <w:sz w:val="26"/>
          <w:szCs w:val="26"/>
          <w:rtl/>
          <w:lang w:bidi="fa-IR"/>
        </w:rPr>
        <w:t>عهده</w:t>
      </w:r>
      <w:r w:rsidRPr="001C3F63">
        <w:rPr>
          <w:rFonts w:cs="B Nazanin" w:hint="cs"/>
          <w:sz w:val="26"/>
          <w:szCs w:val="26"/>
          <w:rtl/>
          <w:lang w:bidi="fa-IR"/>
        </w:rPr>
        <w:t xml:space="preserve"> دارد</w:t>
      </w:r>
      <w:r w:rsidR="00F4324D" w:rsidRPr="001C3F63">
        <w:rPr>
          <w:rFonts w:cs="B Nazanin" w:hint="cs"/>
          <w:sz w:val="26"/>
          <w:szCs w:val="26"/>
          <w:rtl/>
          <w:lang w:bidi="fa-IR"/>
        </w:rPr>
        <w:t>،</w:t>
      </w:r>
      <w:r w:rsidR="00E87989" w:rsidRPr="001C3F63">
        <w:rPr>
          <w:rFonts w:cs="B Nazanin"/>
          <w:sz w:val="26"/>
          <w:szCs w:val="26"/>
          <w:lang w:bidi="fa-IR"/>
        </w:rPr>
        <w:t xml:space="preserve"> </w:t>
      </w:r>
      <w:r w:rsidR="009061B9" w:rsidRPr="001C3F63">
        <w:rPr>
          <w:rFonts w:cs="B Nazanin" w:hint="cs"/>
          <w:sz w:val="26"/>
          <w:szCs w:val="26"/>
          <w:rtl/>
          <w:lang w:bidi="fa-IR"/>
        </w:rPr>
        <w:t>به</w:t>
      </w:r>
      <w:r w:rsidR="007D0AD2" w:rsidRPr="001C3F63">
        <w:rPr>
          <w:rFonts w:cs="B Nazanin" w:hint="cs"/>
          <w:sz w:val="26"/>
          <w:szCs w:val="26"/>
          <w:rtl/>
          <w:lang w:bidi="fa-IR"/>
        </w:rPr>
        <w:t>‌</w:t>
      </w:r>
      <w:r w:rsidR="009061B9" w:rsidRPr="001C3F63">
        <w:rPr>
          <w:rFonts w:cs="B Nazanin" w:hint="cs"/>
          <w:sz w:val="26"/>
          <w:szCs w:val="26"/>
          <w:rtl/>
          <w:lang w:bidi="fa-IR"/>
        </w:rPr>
        <w:t>ا</w:t>
      </w:r>
      <w:r w:rsidR="009061B9" w:rsidRPr="001C3F63">
        <w:rPr>
          <w:rFonts w:cs="B Nazanin"/>
          <w:sz w:val="26"/>
          <w:szCs w:val="26"/>
          <w:rtl/>
          <w:lang w:bidi="fa-IR"/>
        </w:rPr>
        <w:t>صطلاح</w:t>
      </w:r>
      <w:r w:rsidR="00E87989" w:rsidRPr="001C3F63">
        <w:rPr>
          <w:rFonts w:cs="B Nazanin" w:hint="cs"/>
          <w:sz w:val="26"/>
          <w:szCs w:val="26"/>
          <w:rtl/>
          <w:lang w:bidi="fa-IR"/>
        </w:rPr>
        <w:t xml:space="preserve"> اتاق عملیات </w:t>
      </w:r>
      <w:r w:rsidR="00F4324D" w:rsidRPr="001C3F63">
        <w:rPr>
          <w:rFonts w:cs="B Nazanin" w:hint="cs"/>
          <w:sz w:val="26"/>
          <w:szCs w:val="26"/>
          <w:rtl/>
          <w:lang w:bidi="fa-IR"/>
        </w:rPr>
        <w:t xml:space="preserve">رادار </w:t>
      </w:r>
      <w:r w:rsidR="00E87989" w:rsidRPr="001C3F63">
        <w:rPr>
          <w:rFonts w:cs="B Nazanin" w:hint="cs"/>
          <w:sz w:val="26"/>
          <w:szCs w:val="26"/>
          <w:rtl/>
          <w:lang w:bidi="fa-IR"/>
        </w:rPr>
        <w:t>نامیده می</w:t>
      </w:r>
      <w:r w:rsidR="007D0AD2" w:rsidRPr="001C3F63">
        <w:rPr>
          <w:rFonts w:cs="B Nazanin" w:hint="cs"/>
          <w:sz w:val="26"/>
          <w:szCs w:val="26"/>
          <w:rtl/>
          <w:lang w:bidi="fa-IR"/>
        </w:rPr>
        <w:t>‌</w:t>
      </w:r>
      <w:r w:rsidR="00E87989" w:rsidRPr="001C3F63">
        <w:rPr>
          <w:rFonts w:cs="B Nazanin" w:hint="cs"/>
          <w:sz w:val="26"/>
          <w:szCs w:val="26"/>
          <w:rtl/>
          <w:lang w:bidi="fa-IR"/>
        </w:rPr>
        <w:t>شود</w:t>
      </w:r>
      <w:r w:rsidR="004C04EC" w:rsidRPr="001C3F63">
        <w:rPr>
          <w:rFonts w:cs="B Nazanin" w:hint="cs"/>
          <w:sz w:val="26"/>
          <w:szCs w:val="26"/>
          <w:rtl/>
          <w:lang w:bidi="fa-IR"/>
        </w:rPr>
        <w:t xml:space="preserve">. اتاق عملیات از سه </w:t>
      </w:r>
      <w:r w:rsidR="00E87989" w:rsidRPr="001C3F63">
        <w:rPr>
          <w:rFonts w:cs="B Nazanin" w:hint="cs"/>
          <w:sz w:val="26"/>
          <w:szCs w:val="26"/>
          <w:rtl/>
          <w:lang w:bidi="fa-IR"/>
        </w:rPr>
        <w:t xml:space="preserve">بخش </w:t>
      </w:r>
      <w:r w:rsidR="004C04EC" w:rsidRPr="001C3F63">
        <w:rPr>
          <w:rFonts w:cs="B Nazanin" w:hint="cs"/>
          <w:sz w:val="26"/>
          <w:szCs w:val="26"/>
          <w:rtl/>
          <w:lang w:bidi="fa-IR"/>
        </w:rPr>
        <w:t>کشف،</w:t>
      </w:r>
      <w:r w:rsidRPr="001C3F63">
        <w:rPr>
          <w:rFonts w:cs="B Nazanin" w:hint="cs"/>
          <w:sz w:val="26"/>
          <w:szCs w:val="26"/>
          <w:rtl/>
          <w:lang w:bidi="fa-IR"/>
        </w:rPr>
        <w:t xml:space="preserve"> شناسایی</w:t>
      </w:r>
      <w:r w:rsidR="004C04EC" w:rsidRPr="001C3F63">
        <w:rPr>
          <w:rFonts w:cs="B Nazanin" w:hint="cs"/>
          <w:sz w:val="26"/>
          <w:szCs w:val="26"/>
          <w:rtl/>
          <w:lang w:bidi="fa-IR"/>
        </w:rPr>
        <w:t xml:space="preserve"> و</w:t>
      </w:r>
      <w:r w:rsidRPr="001C3F63">
        <w:rPr>
          <w:rFonts w:cs="B Nazanin" w:hint="cs"/>
          <w:sz w:val="26"/>
          <w:szCs w:val="26"/>
          <w:rtl/>
          <w:lang w:bidi="fa-IR"/>
        </w:rPr>
        <w:t xml:space="preserve"> نظارت و کنترل </w:t>
      </w:r>
      <w:r w:rsidR="004B380C" w:rsidRPr="001C3F63">
        <w:rPr>
          <w:rFonts w:cs="B Nazanin" w:hint="cs"/>
          <w:sz w:val="26"/>
          <w:szCs w:val="26"/>
          <w:rtl/>
          <w:lang w:bidi="fa-IR"/>
        </w:rPr>
        <w:t>تشکیل‌</w:t>
      </w:r>
      <w:r w:rsidR="00E87989" w:rsidRPr="001C3F63">
        <w:rPr>
          <w:rFonts w:cs="B Nazanin" w:hint="cs"/>
          <w:sz w:val="26"/>
          <w:szCs w:val="26"/>
          <w:rtl/>
          <w:lang w:bidi="fa-IR"/>
        </w:rPr>
        <w:t xml:space="preserve"> </w:t>
      </w:r>
      <w:r w:rsidR="004B380C" w:rsidRPr="001C3F63">
        <w:rPr>
          <w:rFonts w:cs="B Nazanin" w:hint="cs"/>
          <w:sz w:val="26"/>
          <w:szCs w:val="26"/>
          <w:rtl/>
          <w:lang w:bidi="fa-IR"/>
        </w:rPr>
        <w:t>شده</w:t>
      </w:r>
      <w:r w:rsidRPr="001C3F63">
        <w:rPr>
          <w:rFonts w:cs="B Nazanin" w:hint="cs"/>
          <w:sz w:val="26"/>
          <w:szCs w:val="26"/>
          <w:rtl/>
          <w:lang w:bidi="fa-IR"/>
        </w:rPr>
        <w:t xml:space="preserve"> است </w:t>
      </w:r>
      <w:r w:rsidR="007D0AD2" w:rsidRPr="001C3F63">
        <w:rPr>
          <w:rFonts w:cs="B Nazanin" w:hint="cs"/>
          <w:sz w:val="26"/>
          <w:szCs w:val="26"/>
          <w:rtl/>
          <w:lang w:bidi="fa-IR"/>
        </w:rPr>
        <w:t>و تمام</w:t>
      </w:r>
      <w:r w:rsidRPr="001C3F63">
        <w:rPr>
          <w:rFonts w:cs="B Nazanin" w:hint="cs"/>
          <w:sz w:val="26"/>
          <w:szCs w:val="26"/>
          <w:rtl/>
          <w:lang w:bidi="fa-IR"/>
        </w:rPr>
        <w:t xml:space="preserve"> اقدامات تاکتیکی در صورت </w:t>
      </w:r>
      <w:r w:rsidR="004B380C" w:rsidRPr="001C3F63">
        <w:rPr>
          <w:rFonts w:cs="B Nazanin" w:hint="cs"/>
          <w:sz w:val="26"/>
          <w:szCs w:val="26"/>
          <w:rtl/>
          <w:lang w:bidi="fa-IR"/>
        </w:rPr>
        <w:t>مواجه‌شدن</w:t>
      </w:r>
      <w:r w:rsidR="004C04EC" w:rsidRPr="001C3F63">
        <w:rPr>
          <w:rFonts w:cs="B Nazanin" w:hint="cs"/>
          <w:sz w:val="26"/>
          <w:szCs w:val="26"/>
          <w:rtl/>
          <w:lang w:bidi="fa-IR"/>
        </w:rPr>
        <w:t xml:space="preserve"> با هواپیماهای ناشناس</w:t>
      </w:r>
      <w:r w:rsidR="00FB5673" w:rsidRPr="001C3F63">
        <w:rPr>
          <w:rFonts w:cs="B Nazanin" w:hint="cs"/>
          <w:sz w:val="26"/>
          <w:szCs w:val="26"/>
          <w:rtl/>
          <w:lang w:bidi="fa-IR"/>
        </w:rPr>
        <w:t>،</w:t>
      </w:r>
      <w:r w:rsidR="00327C7E" w:rsidRPr="001C3F63">
        <w:rPr>
          <w:rFonts w:cs="B Nazanin" w:hint="cs"/>
          <w:sz w:val="26"/>
          <w:szCs w:val="26"/>
          <w:rtl/>
          <w:lang w:bidi="fa-IR"/>
        </w:rPr>
        <w:t xml:space="preserve"> یا تهدیدات هوایی مظنون </w:t>
      </w:r>
      <w:r w:rsidRPr="001C3F63">
        <w:rPr>
          <w:rFonts w:cs="B Nazanin" w:hint="cs"/>
          <w:sz w:val="26"/>
          <w:szCs w:val="26"/>
          <w:rtl/>
          <w:lang w:bidi="fa-IR"/>
        </w:rPr>
        <w:t xml:space="preserve">و یا متخاصم در </w:t>
      </w:r>
      <w:r w:rsidR="00E87989" w:rsidRPr="001C3F63">
        <w:rPr>
          <w:rFonts w:cs="B Nazanin" w:hint="cs"/>
          <w:sz w:val="26"/>
          <w:szCs w:val="26"/>
          <w:rtl/>
          <w:lang w:bidi="fa-IR"/>
        </w:rPr>
        <w:t xml:space="preserve">این محل </w:t>
      </w:r>
      <w:r w:rsidRPr="001C3F63">
        <w:rPr>
          <w:rFonts w:cs="B Nazanin" w:hint="cs"/>
          <w:sz w:val="26"/>
          <w:szCs w:val="26"/>
          <w:rtl/>
          <w:lang w:bidi="fa-IR"/>
        </w:rPr>
        <w:t>صورت می‌گیرد</w:t>
      </w:r>
      <w:r w:rsidR="00C73D3A" w:rsidRPr="001C3F63">
        <w:rPr>
          <w:rFonts w:cs="B Nazanin" w:hint="cs"/>
          <w:sz w:val="26"/>
          <w:szCs w:val="26"/>
          <w:rtl/>
          <w:lang w:bidi="fa-IR"/>
        </w:rPr>
        <w:t xml:space="preserve"> </w:t>
      </w:r>
      <w:r w:rsidR="001A4111" w:rsidRPr="001C3F63">
        <w:rPr>
          <w:rFonts w:cs="B Nazanin" w:hint="cs"/>
          <w:sz w:val="26"/>
          <w:szCs w:val="26"/>
          <w:rtl/>
        </w:rPr>
        <w:t>(آ</w:t>
      </w:r>
      <w:r w:rsidR="003468F6" w:rsidRPr="001C3F63">
        <w:rPr>
          <w:rFonts w:cs="B Nazanin" w:hint="cs"/>
          <w:sz w:val="26"/>
          <w:szCs w:val="26"/>
          <w:rtl/>
        </w:rPr>
        <w:t>ئ</w:t>
      </w:r>
      <w:r w:rsidR="001A4111" w:rsidRPr="001C3F63">
        <w:rPr>
          <w:rFonts w:cs="B Nazanin" w:hint="cs"/>
          <w:sz w:val="26"/>
          <w:szCs w:val="26"/>
          <w:rtl/>
        </w:rPr>
        <w:t>ین</w:t>
      </w:r>
      <w:r w:rsidR="007D0AD2" w:rsidRPr="001C3F63">
        <w:rPr>
          <w:rFonts w:cs="B Nazanin" w:hint="cs"/>
          <w:sz w:val="26"/>
          <w:szCs w:val="26"/>
          <w:rtl/>
        </w:rPr>
        <w:t>‌</w:t>
      </w:r>
      <w:r w:rsidR="001A4111" w:rsidRPr="001C3F63">
        <w:rPr>
          <w:rFonts w:cs="B Nazanin" w:hint="cs"/>
          <w:sz w:val="26"/>
          <w:szCs w:val="26"/>
          <w:rtl/>
        </w:rPr>
        <w:t>نامه 10-27).</w:t>
      </w:r>
      <w:bookmarkStart w:id="1" w:name="_Toc471725395"/>
      <w:r w:rsidR="00DB6F2F" w:rsidRPr="001C3F63">
        <w:rPr>
          <w:rFonts w:cs="B Nazanin"/>
          <w:sz w:val="26"/>
          <w:szCs w:val="26"/>
          <w:rtl/>
        </w:rPr>
        <w:t xml:space="preserve"> </w:t>
      </w:r>
      <w:r w:rsidR="001118EF" w:rsidRPr="001C3F63">
        <w:rPr>
          <w:rFonts w:cs="B Nazanin" w:hint="cs"/>
          <w:sz w:val="26"/>
          <w:szCs w:val="26"/>
          <w:rtl/>
        </w:rPr>
        <w:t xml:space="preserve">بخش </w:t>
      </w:r>
      <w:r w:rsidR="00DB6F2F" w:rsidRPr="001C3F63">
        <w:rPr>
          <w:rFonts w:cs="B Nazanin"/>
          <w:sz w:val="26"/>
          <w:szCs w:val="26"/>
          <w:rtl/>
        </w:rPr>
        <w:t>کنترل</w:t>
      </w:r>
      <w:bookmarkEnd w:id="1"/>
      <w:r w:rsidR="007D0AD2" w:rsidRPr="001C3F63">
        <w:rPr>
          <w:rFonts w:cs="B Nazanin" w:hint="cs"/>
          <w:sz w:val="26"/>
          <w:szCs w:val="26"/>
          <w:rtl/>
        </w:rPr>
        <w:t>،</w:t>
      </w:r>
      <w:r w:rsidR="00D461D0" w:rsidRPr="001C3F63">
        <w:rPr>
          <w:rFonts w:cs="B Nazanin" w:hint="cs"/>
          <w:sz w:val="26"/>
          <w:szCs w:val="26"/>
          <w:rtl/>
        </w:rPr>
        <w:t xml:space="preserve"> </w:t>
      </w:r>
      <w:r w:rsidR="001118EF" w:rsidRPr="001C3F63">
        <w:rPr>
          <w:rFonts w:cs="B Nazanin" w:hint="cs"/>
          <w:sz w:val="26"/>
          <w:szCs w:val="26"/>
          <w:rtl/>
        </w:rPr>
        <w:t xml:space="preserve">مسئولیت هدایت و اداره کلیه اقدامات </w:t>
      </w:r>
      <w:r w:rsidR="004B380C" w:rsidRPr="001C3F63">
        <w:rPr>
          <w:rFonts w:cs="B Nazanin" w:hint="eastAsia"/>
          <w:sz w:val="26"/>
          <w:szCs w:val="26"/>
          <w:rtl/>
        </w:rPr>
        <w:t>انجام‌شده</w:t>
      </w:r>
      <w:r w:rsidR="001118EF" w:rsidRPr="001C3F63">
        <w:rPr>
          <w:rFonts w:cs="B Nazanin" w:hint="cs"/>
          <w:sz w:val="26"/>
          <w:szCs w:val="26"/>
          <w:rtl/>
        </w:rPr>
        <w:t xml:space="preserve"> در اتاق عملیات شامل</w:t>
      </w:r>
      <w:r w:rsidR="00DA03CD" w:rsidRPr="001C3F63">
        <w:rPr>
          <w:rFonts w:cs="B Nazanin" w:hint="cs"/>
          <w:sz w:val="26"/>
          <w:szCs w:val="26"/>
          <w:rtl/>
        </w:rPr>
        <w:t xml:space="preserve"> </w:t>
      </w:r>
      <w:r w:rsidR="00F4324D" w:rsidRPr="001C3F63">
        <w:rPr>
          <w:rFonts w:cs="B Nazanin" w:hint="cs"/>
          <w:sz w:val="26"/>
          <w:szCs w:val="26"/>
          <w:rtl/>
        </w:rPr>
        <w:t>تندخیز</w:t>
      </w:r>
      <w:r w:rsidR="00DA03CD" w:rsidRPr="001C3F63">
        <w:rPr>
          <w:rFonts w:cs="B Nazanin" w:hint="cs"/>
          <w:sz w:val="26"/>
          <w:szCs w:val="26"/>
          <w:rtl/>
        </w:rPr>
        <w:t xml:space="preserve"> </w:t>
      </w:r>
      <w:r w:rsidR="00F4324D" w:rsidRPr="001C3F63">
        <w:rPr>
          <w:rFonts w:cs="B Nazanin" w:hint="cs"/>
          <w:sz w:val="26"/>
          <w:szCs w:val="26"/>
          <w:rtl/>
        </w:rPr>
        <w:t>(</w:t>
      </w:r>
      <w:r w:rsidR="001118EF" w:rsidRPr="001C3F63">
        <w:rPr>
          <w:rFonts w:cs="B Nazanin" w:hint="cs"/>
          <w:sz w:val="26"/>
          <w:szCs w:val="26"/>
          <w:rtl/>
        </w:rPr>
        <w:t>اسکر</w:t>
      </w:r>
      <w:r w:rsidR="004B167C" w:rsidRPr="001C3F63">
        <w:rPr>
          <w:rFonts w:cs="B Nazanin" w:hint="cs"/>
          <w:sz w:val="26"/>
          <w:szCs w:val="26"/>
          <w:rtl/>
        </w:rPr>
        <w:t>ا</w:t>
      </w:r>
      <w:r w:rsidR="001118EF" w:rsidRPr="001C3F63">
        <w:rPr>
          <w:rFonts w:cs="B Nazanin" w:hint="cs"/>
          <w:sz w:val="26"/>
          <w:szCs w:val="26"/>
          <w:rtl/>
        </w:rPr>
        <w:t>مبل</w:t>
      </w:r>
      <w:r w:rsidR="00F4324D" w:rsidRPr="001C3F63">
        <w:rPr>
          <w:rFonts w:cs="B Nazanin" w:hint="cs"/>
          <w:sz w:val="26"/>
          <w:szCs w:val="26"/>
          <w:rtl/>
        </w:rPr>
        <w:t>)</w:t>
      </w:r>
      <w:r w:rsidR="001118EF" w:rsidRPr="001C3F63">
        <w:rPr>
          <w:rFonts w:cs="B Nazanin" w:hint="cs"/>
          <w:sz w:val="26"/>
          <w:szCs w:val="26"/>
          <w:rtl/>
        </w:rPr>
        <w:t xml:space="preserve"> و </w:t>
      </w:r>
      <w:r w:rsidR="004B380C" w:rsidRPr="001C3F63">
        <w:rPr>
          <w:rFonts w:cs="B Nazanin" w:hint="eastAsia"/>
          <w:sz w:val="26"/>
          <w:szCs w:val="26"/>
          <w:rtl/>
        </w:rPr>
        <w:t>به‌کارگ</w:t>
      </w:r>
      <w:r w:rsidR="004B380C" w:rsidRPr="001C3F63">
        <w:rPr>
          <w:rFonts w:cs="B Nazanin" w:hint="cs"/>
          <w:sz w:val="26"/>
          <w:szCs w:val="26"/>
          <w:rtl/>
        </w:rPr>
        <w:t>ی</w:t>
      </w:r>
      <w:r w:rsidR="004B380C" w:rsidRPr="001C3F63">
        <w:rPr>
          <w:rFonts w:cs="B Nazanin" w:hint="eastAsia"/>
          <w:sz w:val="26"/>
          <w:szCs w:val="26"/>
          <w:rtl/>
        </w:rPr>
        <w:t>ر</w:t>
      </w:r>
      <w:r w:rsidR="004B380C" w:rsidRPr="001C3F63">
        <w:rPr>
          <w:rFonts w:cs="B Nazanin" w:hint="cs"/>
          <w:sz w:val="26"/>
          <w:szCs w:val="26"/>
          <w:rtl/>
        </w:rPr>
        <w:t>ی</w:t>
      </w:r>
      <w:r w:rsidR="001118EF" w:rsidRPr="001C3F63">
        <w:rPr>
          <w:rFonts w:cs="B Nazanin" w:hint="cs"/>
          <w:sz w:val="26"/>
          <w:szCs w:val="26"/>
          <w:rtl/>
        </w:rPr>
        <w:t xml:space="preserve"> </w:t>
      </w:r>
      <w:r w:rsidR="00E87989" w:rsidRPr="001C3F63">
        <w:rPr>
          <w:rFonts w:cs="B Nazanin" w:hint="cs"/>
          <w:sz w:val="26"/>
          <w:szCs w:val="26"/>
          <w:rtl/>
        </w:rPr>
        <w:t>سامانه</w:t>
      </w:r>
      <w:r w:rsidR="00F65086" w:rsidRPr="001C3F63">
        <w:rPr>
          <w:rFonts w:cs="B Nazanin" w:hint="cs"/>
          <w:sz w:val="26"/>
          <w:szCs w:val="26"/>
          <w:rtl/>
        </w:rPr>
        <w:t>‌</w:t>
      </w:r>
      <w:r w:rsidR="00E87989" w:rsidRPr="001C3F63">
        <w:rPr>
          <w:rFonts w:cs="B Nazanin" w:hint="cs"/>
          <w:sz w:val="26"/>
          <w:szCs w:val="26"/>
          <w:rtl/>
        </w:rPr>
        <w:t xml:space="preserve">های </w:t>
      </w:r>
      <w:r w:rsidR="001118EF" w:rsidRPr="001C3F63">
        <w:rPr>
          <w:rFonts w:cs="B Nazanin" w:hint="cs"/>
          <w:sz w:val="26"/>
          <w:szCs w:val="26"/>
          <w:rtl/>
        </w:rPr>
        <w:t>موشک</w:t>
      </w:r>
      <w:r w:rsidR="00E87989" w:rsidRPr="001C3F63">
        <w:rPr>
          <w:rFonts w:cs="B Nazanin" w:hint="cs"/>
          <w:sz w:val="26"/>
          <w:szCs w:val="26"/>
          <w:rtl/>
        </w:rPr>
        <w:t xml:space="preserve">ی برد متوسط </w:t>
      </w:r>
      <w:r w:rsidR="001118EF" w:rsidRPr="001C3F63">
        <w:rPr>
          <w:rFonts w:cs="B Nazanin" w:hint="cs"/>
          <w:sz w:val="26"/>
          <w:szCs w:val="26"/>
          <w:rtl/>
        </w:rPr>
        <w:t>و</w:t>
      </w:r>
      <w:r w:rsidR="00765A31" w:rsidRPr="001C3F63">
        <w:rPr>
          <w:rFonts w:cs="B Nazanin" w:hint="cs"/>
          <w:sz w:val="26"/>
          <w:szCs w:val="26"/>
          <w:rtl/>
        </w:rPr>
        <w:t xml:space="preserve"> توپخانه </w:t>
      </w:r>
      <w:r w:rsidR="00E87989" w:rsidRPr="001C3F63">
        <w:rPr>
          <w:rFonts w:cs="B Nazanin" w:hint="cs"/>
          <w:sz w:val="26"/>
          <w:szCs w:val="26"/>
          <w:rtl/>
        </w:rPr>
        <w:t>دفاع</w:t>
      </w:r>
      <w:r w:rsidR="00765A31" w:rsidRPr="001C3F63">
        <w:rPr>
          <w:rFonts w:cs="B Nazanin" w:hint="cs"/>
          <w:sz w:val="26"/>
          <w:szCs w:val="26"/>
          <w:rtl/>
        </w:rPr>
        <w:t xml:space="preserve"> هوایی را بر عهده دا</w:t>
      </w:r>
      <w:r w:rsidR="001118EF" w:rsidRPr="001C3F63">
        <w:rPr>
          <w:rFonts w:cs="B Nazanin" w:hint="cs"/>
          <w:sz w:val="26"/>
          <w:szCs w:val="26"/>
          <w:rtl/>
        </w:rPr>
        <w:t>رد</w:t>
      </w:r>
      <w:r w:rsidR="00E87989" w:rsidRPr="001C3F63">
        <w:rPr>
          <w:rFonts w:cs="B Nazanin" w:hint="cs"/>
          <w:sz w:val="26"/>
          <w:szCs w:val="26"/>
          <w:rtl/>
        </w:rPr>
        <w:t>.</w:t>
      </w:r>
      <w:r w:rsidR="00DB6F2F" w:rsidRPr="001C3F63">
        <w:rPr>
          <w:rFonts w:cs="B Nazanin"/>
          <w:sz w:val="26"/>
          <w:szCs w:val="26"/>
          <w:rtl/>
        </w:rPr>
        <w:t xml:space="preserve"> </w:t>
      </w:r>
      <w:r w:rsidR="00DA36A8" w:rsidRPr="001C3F63">
        <w:rPr>
          <w:rFonts w:cs="B Nazanin" w:hint="cs"/>
          <w:sz w:val="26"/>
          <w:szCs w:val="26"/>
          <w:rtl/>
        </w:rPr>
        <w:t>افسر سر</w:t>
      </w:r>
      <w:r w:rsidR="00E87989" w:rsidRPr="001C3F63">
        <w:rPr>
          <w:rFonts w:cs="B Nazanin" w:hint="cs"/>
          <w:sz w:val="26"/>
          <w:szCs w:val="26"/>
          <w:rtl/>
        </w:rPr>
        <w:t>نوبت کاری (</w:t>
      </w:r>
      <w:r w:rsidR="00DA36A8" w:rsidRPr="001C3F63">
        <w:rPr>
          <w:rFonts w:cs="B Nazanin" w:hint="cs"/>
          <w:sz w:val="26"/>
          <w:szCs w:val="26"/>
          <w:rtl/>
        </w:rPr>
        <w:t>شیفت</w:t>
      </w:r>
      <w:r w:rsidR="00E87989" w:rsidRPr="001C3F63">
        <w:rPr>
          <w:rFonts w:cs="B Nazanin" w:hint="cs"/>
          <w:sz w:val="26"/>
          <w:szCs w:val="26"/>
          <w:rtl/>
        </w:rPr>
        <w:t>)</w:t>
      </w:r>
      <w:r w:rsidR="007D0AD2" w:rsidRPr="001C3F63">
        <w:rPr>
          <w:rFonts w:cs="B Nazanin" w:hint="cs"/>
          <w:sz w:val="26"/>
          <w:szCs w:val="26"/>
          <w:rtl/>
        </w:rPr>
        <w:t>:</w:t>
      </w:r>
      <w:r w:rsidR="00DA36A8" w:rsidRPr="001C3F63">
        <w:rPr>
          <w:rFonts w:cs="B Nazanin" w:hint="cs"/>
          <w:sz w:val="26"/>
          <w:szCs w:val="26"/>
          <w:rtl/>
        </w:rPr>
        <w:t xml:space="preserve"> مسئول کلیه فعالیت‌های</w:t>
      </w:r>
      <w:r w:rsidR="001419B2" w:rsidRPr="001C3F63">
        <w:rPr>
          <w:rFonts w:cs="B Nazanin" w:hint="cs"/>
          <w:sz w:val="26"/>
          <w:szCs w:val="26"/>
          <w:rtl/>
        </w:rPr>
        <w:t xml:space="preserve"> عملیات </w:t>
      </w:r>
      <w:r w:rsidR="00DA36A8" w:rsidRPr="001C3F63">
        <w:rPr>
          <w:rFonts w:cs="B Nazanin" w:hint="cs"/>
          <w:sz w:val="26"/>
          <w:szCs w:val="26"/>
          <w:rtl/>
        </w:rPr>
        <w:t xml:space="preserve">در طول </w:t>
      </w:r>
      <w:r w:rsidR="00E87989" w:rsidRPr="001C3F63">
        <w:rPr>
          <w:rFonts w:cs="B Nazanin" w:hint="cs"/>
          <w:sz w:val="26"/>
          <w:szCs w:val="26"/>
          <w:rtl/>
        </w:rPr>
        <w:t>نوبت کاری</w:t>
      </w:r>
      <w:r w:rsidR="00DA36A8" w:rsidRPr="001C3F63">
        <w:rPr>
          <w:rFonts w:cs="B Nazanin" w:hint="cs"/>
          <w:sz w:val="26"/>
          <w:szCs w:val="26"/>
          <w:rtl/>
        </w:rPr>
        <w:t xml:space="preserve"> بوده و پاسخ</w:t>
      </w:r>
      <w:r w:rsidR="00F65086" w:rsidRPr="001C3F63">
        <w:rPr>
          <w:rFonts w:cs="B Nazanin" w:hint="cs"/>
          <w:sz w:val="26"/>
          <w:szCs w:val="26"/>
          <w:rtl/>
        </w:rPr>
        <w:t>‌</w:t>
      </w:r>
      <w:r w:rsidR="00DA36A8" w:rsidRPr="001C3F63">
        <w:rPr>
          <w:rFonts w:cs="B Nazanin" w:hint="cs"/>
          <w:sz w:val="26"/>
          <w:szCs w:val="26"/>
          <w:rtl/>
        </w:rPr>
        <w:t xml:space="preserve">گوی افسر عملیات </w:t>
      </w:r>
      <w:r w:rsidR="001419B2" w:rsidRPr="001C3F63">
        <w:rPr>
          <w:rFonts w:cs="B Nazanin" w:hint="cs"/>
          <w:sz w:val="26"/>
          <w:szCs w:val="26"/>
          <w:rtl/>
        </w:rPr>
        <w:t xml:space="preserve">یگان </w:t>
      </w:r>
      <w:r w:rsidR="007D0AD2" w:rsidRPr="001C3F63">
        <w:rPr>
          <w:rFonts w:cs="B Nazanin" w:hint="cs"/>
          <w:sz w:val="26"/>
          <w:szCs w:val="26"/>
          <w:rtl/>
        </w:rPr>
        <w:t>است</w:t>
      </w:r>
      <w:r w:rsidR="008D1E2B" w:rsidRPr="001C3F63">
        <w:rPr>
          <w:rFonts w:cs="B Nazanin" w:hint="cs"/>
          <w:sz w:val="26"/>
          <w:szCs w:val="26"/>
          <w:rtl/>
        </w:rPr>
        <w:t xml:space="preserve">. </w:t>
      </w:r>
      <w:r w:rsidR="009061B9" w:rsidRPr="001C3F63">
        <w:rPr>
          <w:rFonts w:cs="B Nazanin" w:hint="cs"/>
          <w:sz w:val="26"/>
          <w:szCs w:val="26"/>
          <w:rtl/>
          <w:lang w:bidi="fa-IR"/>
        </w:rPr>
        <w:t>افسر تخصیص</w:t>
      </w:r>
      <w:r w:rsidR="007D0AD2" w:rsidRPr="001C3F63">
        <w:rPr>
          <w:rFonts w:cs="B Nazanin" w:hint="cs"/>
          <w:sz w:val="26"/>
          <w:szCs w:val="26"/>
          <w:rtl/>
          <w:lang w:bidi="fa-IR"/>
        </w:rPr>
        <w:t>‌</w:t>
      </w:r>
      <w:r w:rsidR="001419B2" w:rsidRPr="001C3F63">
        <w:rPr>
          <w:rFonts w:cs="B Nazanin" w:hint="cs"/>
          <w:sz w:val="26"/>
          <w:szCs w:val="26"/>
          <w:rtl/>
          <w:lang w:bidi="fa-IR"/>
        </w:rPr>
        <w:t>دهنده سلاح:</w:t>
      </w:r>
      <w:r w:rsidR="004B167C" w:rsidRPr="001C3F63">
        <w:rPr>
          <w:rFonts w:cs="B Nazanin" w:hint="cs"/>
          <w:sz w:val="26"/>
          <w:szCs w:val="26"/>
          <w:rtl/>
          <w:lang w:bidi="fa-IR"/>
        </w:rPr>
        <w:t xml:space="preserve"> </w:t>
      </w:r>
      <w:r w:rsidR="001419B2" w:rsidRPr="001C3F63">
        <w:rPr>
          <w:rFonts w:cs="B Nazanin" w:hint="cs"/>
          <w:sz w:val="26"/>
          <w:szCs w:val="26"/>
          <w:rtl/>
          <w:lang w:bidi="fa-IR"/>
        </w:rPr>
        <w:t xml:space="preserve">مسئول اختصاص </w:t>
      </w:r>
      <w:r w:rsidR="005143E4" w:rsidRPr="001C3F63">
        <w:rPr>
          <w:rFonts w:cs="B Nazanin" w:hint="cs"/>
          <w:sz w:val="26"/>
          <w:szCs w:val="26"/>
          <w:rtl/>
          <w:lang w:bidi="fa-IR"/>
        </w:rPr>
        <w:t>هواپیمای هدف به هواپیمای شکاری ره</w:t>
      </w:r>
      <w:r w:rsidR="00F65086" w:rsidRPr="001C3F63">
        <w:rPr>
          <w:rFonts w:cs="B Nazanin" w:hint="cs"/>
          <w:sz w:val="26"/>
          <w:szCs w:val="26"/>
          <w:rtl/>
          <w:lang w:bidi="fa-IR"/>
        </w:rPr>
        <w:t>‌</w:t>
      </w:r>
      <w:r w:rsidR="005143E4" w:rsidRPr="001C3F63">
        <w:rPr>
          <w:rFonts w:cs="B Nazanin" w:hint="cs"/>
          <w:sz w:val="26"/>
          <w:szCs w:val="26"/>
          <w:rtl/>
          <w:lang w:bidi="fa-IR"/>
        </w:rPr>
        <w:t xml:space="preserve">گیر </w:t>
      </w:r>
      <w:r w:rsidR="007A6120" w:rsidRPr="001C3F63">
        <w:rPr>
          <w:rFonts w:cs="B Nazanin" w:hint="cs"/>
          <w:sz w:val="26"/>
          <w:szCs w:val="26"/>
          <w:rtl/>
          <w:lang w:bidi="fa-IR"/>
        </w:rPr>
        <w:t>با هدایت</w:t>
      </w:r>
      <w:r w:rsidR="00AC5884" w:rsidRPr="001C3F63">
        <w:rPr>
          <w:rFonts w:cs="B Nazanin"/>
          <w:sz w:val="26"/>
          <w:szCs w:val="26"/>
          <w:rtl/>
          <w:lang w:bidi="fa-IR"/>
        </w:rPr>
        <w:t xml:space="preserve"> </w:t>
      </w:r>
      <w:r w:rsidR="005143E4" w:rsidRPr="001C3F63">
        <w:rPr>
          <w:rFonts w:cs="B Nazanin" w:hint="cs"/>
          <w:sz w:val="26"/>
          <w:szCs w:val="26"/>
          <w:rtl/>
          <w:lang w:bidi="fa-IR"/>
        </w:rPr>
        <w:t xml:space="preserve">افسر کنترلر شکاری و یا </w:t>
      </w:r>
      <w:r w:rsidR="00247592" w:rsidRPr="001C3F63">
        <w:rPr>
          <w:rFonts w:cs="B Nazanin" w:hint="cs"/>
          <w:sz w:val="26"/>
          <w:szCs w:val="26"/>
          <w:rtl/>
          <w:lang w:bidi="fa-IR"/>
        </w:rPr>
        <w:t xml:space="preserve">واگذاری </w:t>
      </w:r>
      <w:r w:rsidR="007A6120" w:rsidRPr="001C3F63">
        <w:rPr>
          <w:rFonts w:cs="B Nazanin" w:hint="cs"/>
          <w:sz w:val="26"/>
          <w:szCs w:val="26"/>
          <w:rtl/>
          <w:lang w:bidi="fa-IR"/>
        </w:rPr>
        <w:t xml:space="preserve">هواپیمای هدف </w:t>
      </w:r>
      <w:r w:rsidR="00247592" w:rsidRPr="001C3F63">
        <w:rPr>
          <w:rFonts w:cs="B Nazanin" w:hint="cs"/>
          <w:sz w:val="26"/>
          <w:szCs w:val="26"/>
          <w:rtl/>
          <w:lang w:bidi="fa-IR"/>
        </w:rPr>
        <w:t xml:space="preserve">به سامانه‌های پدافندی </w:t>
      </w:r>
      <w:r w:rsidR="00DA03CD" w:rsidRPr="001C3F63">
        <w:rPr>
          <w:rFonts w:cs="B Nazanin" w:hint="cs"/>
          <w:sz w:val="26"/>
          <w:szCs w:val="26"/>
          <w:rtl/>
          <w:lang w:bidi="fa-IR"/>
        </w:rPr>
        <w:t>است</w:t>
      </w:r>
      <w:r w:rsidR="00247592" w:rsidRPr="001C3F63">
        <w:rPr>
          <w:rFonts w:cs="B Nazanin" w:hint="cs"/>
          <w:sz w:val="26"/>
          <w:szCs w:val="26"/>
          <w:rtl/>
          <w:lang w:bidi="fa-IR"/>
        </w:rPr>
        <w:t>.</w:t>
      </w:r>
      <w:r w:rsidR="00AC5884" w:rsidRPr="001C3F63">
        <w:rPr>
          <w:rFonts w:cs="B Nazanin"/>
          <w:sz w:val="26"/>
          <w:szCs w:val="26"/>
          <w:rtl/>
          <w:lang w:bidi="fa-IR"/>
        </w:rPr>
        <w:t xml:space="preserve"> </w:t>
      </w:r>
      <w:r w:rsidR="00AC5884" w:rsidRPr="001C3F63">
        <w:rPr>
          <w:rFonts w:cs="B Nazanin" w:hint="cs"/>
          <w:sz w:val="26"/>
          <w:szCs w:val="26"/>
          <w:rtl/>
          <w:lang w:bidi="fa-IR"/>
        </w:rPr>
        <w:t>افسر</w:t>
      </w:r>
      <w:r w:rsidR="00247592" w:rsidRPr="001C3F63">
        <w:rPr>
          <w:rFonts w:cs="B Nazanin" w:hint="cs"/>
          <w:sz w:val="26"/>
          <w:szCs w:val="26"/>
          <w:rtl/>
          <w:lang w:bidi="fa-IR"/>
        </w:rPr>
        <w:t xml:space="preserve"> کنترلر شکاری</w:t>
      </w:r>
      <w:r w:rsidR="007A6120" w:rsidRPr="001C3F63">
        <w:rPr>
          <w:rFonts w:cs="B Nazanin" w:hint="cs"/>
          <w:sz w:val="26"/>
          <w:szCs w:val="26"/>
          <w:rtl/>
          <w:lang w:bidi="fa-IR"/>
        </w:rPr>
        <w:t xml:space="preserve"> </w:t>
      </w:r>
      <w:r w:rsidR="00247592" w:rsidRPr="001C3F63">
        <w:rPr>
          <w:rFonts w:cs="B Nazanin" w:hint="cs"/>
          <w:sz w:val="26"/>
          <w:szCs w:val="26"/>
          <w:rtl/>
          <w:lang w:bidi="fa-IR"/>
        </w:rPr>
        <w:t>با افسر تخصیص سلاح کار می‌کند</w:t>
      </w:r>
      <w:r w:rsidR="00F21841" w:rsidRPr="001C3F63">
        <w:rPr>
          <w:rFonts w:cs="B Nazanin" w:hint="cs"/>
          <w:sz w:val="26"/>
          <w:szCs w:val="26"/>
          <w:rtl/>
          <w:lang w:bidi="fa-IR"/>
        </w:rPr>
        <w:t xml:space="preserve"> و هدایت هواپیمای شکاری به</w:t>
      </w:r>
      <w:r w:rsidR="007D0AD2" w:rsidRPr="001C3F63">
        <w:rPr>
          <w:rFonts w:cs="B Nazanin" w:hint="cs"/>
          <w:sz w:val="26"/>
          <w:szCs w:val="26"/>
          <w:rtl/>
          <w:lang w:bidi="fa-IR"/>
        </w:rPr>
        <w:t>‌</w:t>
      </w:r>
      <w:r w:rsidR="00F21841" w:rsidRPr="001C3F63">
        <w:rPr>
          <w:rFonts w:cs="B Nazanin" w:hint="cs"/>
          <w:sz w:val="26"/>
          <w:szCs w:val="26"/>
          <w:rtl/>
          <w:lang w:bidi="fa-IR"/>
        </w:rPr>
        <w:t>سمت هواپیمای هدف جهت ره</w:t>
      </w:r>
      <w:r w:rsidR="00F65086" w:rsidRPr="001C3F63">
        <w:rPr>
          <w:rFonts w:cs="B Nazanin" w:hint="cs"/>
          <w:sz w:val="26"/>
          <w:szCs w:val="26"/>
          <w:rtl/>
          <w:lang w:bidi="fa-IR"/>
        </w:rPr>
        <w:t>‌</w:t>
      </w:r>
      <w:r w:rsidR="00F21841" w:rsidRPr="001C3F63">
        <w:rPr>
          <w:rFonts w:cs="B Nazanin" w:hint="cs"/>
          <w:sz w:val="26"/>
          <w:szCs w:val="26"/>
          <w:rtl/>
          <w:lang w:bidi="fa-IR"/>
        </w:rPr>
        <w:t xml:space="preserve">گیری و انهدام آن </w:t>
      </w:r>
      <w:r w:rsidR="007D0AD2" w:rsidRPr="001C3F63">
        <w:rPr>
          <w:rFonts w:cs="B Nazanin" w:hint="cs"/>
          <w:sz w:val="26"/>
          <w:szCs w:val="26"/>
          <w:rtl/>
          <w:lang w:bidi="fa-IR"/>
        </w:rPr>
        <w:t xml:space="preserve">را بر عهده دارد </w:t>
      </w:r>
      <w:r w:rsidR="00F21841" w:rsidRPr="001C3F63">
        <w:rPr>
          <w:rFonts w:cs="B Nazanin" w:hint="cs"/>
          <w:sz w:val="26"/>
          <w:szCs w:val="26"/>
          <w:rtl/>
          <w:lang w:bidi="fa-IR"/>
        </w:rPr>
        <w:t xml:space="preserve">و پس از خاتمه </w:t>
      </w:r>
      <w:r w:rsidR="004B380C" w:rsidRPr="001C3F63">
        <w:rPr>
          <w:rFonts w:cs="B Nazanin" w:hint="cs"/>
          <w:sz w:val="26"/>
          <w:szCs w:val="26"/>
          <w:rtl/>
          <w:lang w:bidi="fa-IR"/>
        </w:rPr>
        <w:t>مأموریت</w:t>
      </w:r>
      <w:r w:rsidR="00F21841" w:rsidRPr="001C3F63">
        <w:rPr>
          <w:rFonts w:cs="B Nazanin" w:hint="cs"/>
          <w:sz w:val="26"/>
          <w:szCs w:val="26"/>
          <w:rtl/>
          <w:lang w:bidi="fa-IR"/>
        </w:rPr>
        <w:t xml:space="preserve"> ره</w:t>
      </w:r>
      <w:r w:rsidR="00F65086" w:rsidRPr="001C3F63">
        <w:rPr>
          <w:rFonts w:cs="B Nazanin" w:hint="cs"/>
          <w:sz w:val="26"/>
          <w:szCs w:val="26"/>
          <w:rtl/>
          <w:lang w:bidi="fa-IR"/>
        </w:rPr>
        <w:t>‌</w:t>
      </w:r>
      <w:r w:rsidR="00F21841" w:rsidRPr="001C3F63">
        <w:rPr>
          <w:rFonts w:cs="B Nazanin" w:hint="cs"/>
          <w:sz w:val="26"/>
          <w:szCs w:val="26"/>
          <w:rtl/>
          <w:lang w:bidi="fa-IR"/>
        </w:rPr>
        <w:t>گیری</w:t>
      </w:r>
      <w:r w:rsidR="007D0AD2" w:rsidRPr="001C3F63">
        <w:rPr>
          <w:rFonts w:cs="B Nazanin" w:hint="cs"/>
          <w:sz w:val="26"/>
          <w:szCs w:val="26"/>
          <w:rtl/>
          <w:lang w:bidi="fa-IR"/>
        </w:rPr>
        <w:t>،</w:t>
      </w:r>
      <w:r w:rsidR="00F21841" w:rsidRPr="001C3F63">
        <w:rPr>
          <w:rFonts w:cs="B Nazanin" w:hint="cs"/>
          <w:sz w:val="26"/>
          <w:szCs w:val="26"/>
          <w:rtl/>
          <w:lang w:bidi="fa-IR"/>
        </w:rPr>
        <w:t xml:space="preserve"> هواپیمای شکاری خودی را به</w:t>
      </w:r>
      <w:r w:rsidR="007D0AD2" w:rsidRPr="001C3F63">
        <w:rPr>
          <w:rFonts w:cs="B Nazanin" w:hint="cs"/>
          <w:sz w:val="26"/>
          <w:szCs w:val="26"/>
          <w:rtl/>
          <w:lang w:bidi="fa-IR"/>
        </w:rPr>
        <w:t>‌</w:t>
      </w:r>
      <w:r w:rsidR="00F21841" w:rsidRPr="001C3F63">
        <w:rPr>
          <w:rFonts w:cs="B Nazanin" w:hint="cs"/>
          <w:sz w:val="26"/>
          <w:szCs w:val="26"/>
          <w:rtl/>
          <w:lang w:bidi="fa-IR"/>
        </w:rPr>
        <w:t xml:space="preserve">سمت پایگاه </w:t>
      </w:r>
      <w:r w:rsidR="00EC68C4" w:rsidRPr="001C3F63">
        <w:rPr>
          <w:rFonts w:cs="B Nazanin" w:hint="cs"/>
          <w:sz w:val="26"/>
          <w:szCs w:val="26"/>
          <w:rtl/>
          <w:lang w:bidi="fa-IR"/>
        </w:rPr>
        <w:t xml:space="preserve">مربوطه هدایت </w:t>
      </w:r>
      <w:r w:rsidR="004B380C" w:rsidRPr="001C3F63">
        <w:rPr>
          <w:rFonts w:cs="B Nazanin" w:hint="cs"/>
          <w:sz w:val="26"/>
          <w:szCs w:val="26"/>
          <w:rtl/>
          <w:lang w:bidi="fa-IR"/>
        </w:rPr>
        <w:t>می‌کند</w:t>
      </w:r>
      <w:r w:rsidR="00C73D3A" w:rsidRPr="001C3F63">
        <w:rPr>
          <w:rFonts w:cs="B Nazanin" w:hint="cs"/>
          <w:sz w:val="26"/>
          <w:szCs w:val="26"/>
          <w:rtl/>
          <w:lang w:bidi="fa-IR"/>
        </w:rPr>
        <w:t xml:space="preserve"> </w:t>
      </w:r>
      <w:r w:rsidR="001A4111" w:rsidRPr="001C3F63">
        <w:rPr>
          <w:rFonts w:cs="B Nazanin" w:hint="cs"/>
          <w:sz w:val="26"/>
          <w:szCs w:val="26"/>
          <w:rtl/>
        </w:rPr>
        <w:t>(آ</w:t>
      </w:r>
      <w:r w:rsidR="003468F6" w:rsidRPr="001C3F63">
        <w:rPr>
          <w:rFonts w:cs="B Nazanin" w:hint="cs"/>
          <w:sz w:val="26"/>
          <w:szCs w:val="26"/>
          <w:rtl/>
        </w:rPr>
        <w:t>ئ</w:t>
      </w:r>
      <w:r w:rsidR="001A4111" w:rsidRPr="001C3F63">
        <w:rPr>
          <w:rFonts w:cs="B Nazanin" w:hint="cs"/>
          <w:sz w:val="26"/>
          <w:szCs w:val="26"/>
          <w:rtl/>
        </w:rPr>
        <w:t>ین</w:t>
      </w:r>
      <w:r w:rsidR="007D0AD2" w:rsidRPr="001C3F63">
        <w:rPr>
          <w:rFonts w:cs="B Nazanin" w:hint="cs"/>
          <w:sz w:val="26"/>
          <w:szCs w:val="26"/>
          <w:rtl/>
        </w:rPr>
        <w:t>‌</w:t>
      </w:r>
      <w:r w:rsidR="001A4111" w:rsidRPr="001C3F63">
        <w:rPr>
          <w:rFonts w:cs="B Nazanin" w:hint="cs"/>
          <w:sz w:val="26"/>
          <w:szCs w:val="26"/>
          <w:rtl/>
        </w:rPr>
        <w:t>نامه 42-30/پ).</w:t>
      </w:r>
      <w:bookmarkStart w:id="2" w:name="_Toc471725396"/>
      <w:r w:rsidR="00241E98" w:rsidRPr="001C3F63">
        <w:rPr>
          <w:rFonts w:cs="B Nazanin" w:hint="cs"/>
          <w:sz w:val="26"/>
          <w:szCs w:val="26"/>
          <w:rtl/>
        </w:rPr>
        <w:t xml:space="preserve"> در 07</w:t>
      </w:r>
      <w:r w:rsidR="00C73D3A" w:rsidRPr="001C3F63">
        <w:rPr>
          <w:rFonts w:cs="B Nazanin" w:hint="cs"/>
          <w:sz w:val="26"/>
          <w:szCs w:val="26"/>
          <w:rtl/>
        </w:rPr>
        <w:t>:</w:t>
      </w:r>
      <w:r w:rsidR="00241E98" w:rsidRPr="001C3F63">
        <w:rPr>
          <w:rFonts w:cs="B Nazanin" w:hint="cs"/>
          <w:sz w:val="26"/>
          <w:szCs w:val="26"/>
          <w:rtl/>
        </w:rPr>
        <w:t>40</w:t>
      </w:r>
      <w:r w:rsidR="007D0AD2" w:rsidRPr="001C3F63">
        <w:rPr>
          <w:rFonts w:cs="B Nazanin" w:hint="cs"/>
          <w:sz w:val="26"/>
          <w:szCs w:val="26"/>
          <w:rtl/>
        </w:rPr>
        <w:t xml:space="preserve"> بیست‌ویکم بهمن</w:t>
      </w:r>
      <w:r w:rsidR="00241E98" w:rsidRPr="001C3F63">
        <w:rPr>
          <w:rFonts w:cs="B Nazanin" w:hint="cs"/>
          <w:sz w:val="26"/>
          <w:szCs w:val="26"/>
          <w:rtl/>
        </w:rPr>
        <w:t>1364</w:t>
      </w:r>
      <w:r w:rsidR="007D0AD2" w:rsidRPr="001C3F63">
        <w:rPr>
          <w:rFonts w:cs="B Nazanin" w:hint="cs"/>
          <w:sz w:val="26"/>
          <w:szCs w:val="26"/>
          <w:rtl/>
        </w:rPr>
        <w:t>،</w:t>
      </w:r>
      <w:r w:rsidR="00241E98" w:rsidRPr="001C3F63">
        <w:rPr>
          <w:rFonts w:cs="B Nazanin" w:hint="cs"/>
          <w:sz w:val="26"/>
          <w:szCs w:val="26"/>
          <w:rtl/>
        </w:rPr>
        <w:t xml:space="preserve"> اولین موج حمله هوایی دشمن در منطقه عملیات والفجر 8 در پوشش رادار بندر</w:t>
      </w:r>
      <w:r w:rsidR="009061B9" w:rsidRPr="001C3F63">
        <w:rPr>
          <w:rFonts w:cs="B Nazanin" w:hint="cs"/>
          <w:sz w:val="26"/>
          <w:szCs w:val="26"/>
          <w:rtl/>
        </w:rPr>
        <w:t xml:space="preserve"> </w:t>
      </w:r>
      <w:r w:rsidR="00241E98" w:rsidRPr="001C3F63">
        <w:rPr>
          <w:rFonts w:cs="B Nazanin" w:hint="cs"/>
          <w:sz w:val="26"/>
          <w:szCs w:val="26"/>
          <w:rtl/>
        </w:rPr>
        <w:t>امام قرار گرفتند که افسر تخصیص سلاح</w:t>
      </w:r>
      <w:r w:rsidR="007D0AD2" w:rsidRPr="001C3F63">
        <w:rPr>
          <w:rFonts w:cs="B Nazanin" w:hint="cs"/>
          <w:sz w:val="26"/>
          <w:szCs w:val="26"/>
          <w:rtl/>
        </w:rPr>
        <w:t>،</w:t>
      </w:r>
      <w:r w:rsidR="00241E98" w:rsidRPr="001C3F63">
        <w:rPr>
          <w:rFonts w:cs="B Nazanin" w:hint="cs"/>
          <w:sz w:val="26"/>
          <w:szCs w:val="26"/>
          <w:rtl/>
        </w:rPr>
        <w:t xml:space="preserve"> این هواپیماها را به افسر هاک کنترل و افسر هاک کنترل رادار بندر</w:t>
      </w:r>
      <w:r w:rsidR="009061B9" w:rsidRPr="001C3F63">
        <w:rPr>
          <w:rFonts w:cs="B Nazanin" w:hint="cs"/>
          <w:sz w:val="26"/>
          <w:szCs w:val="26"/>
          <w:rtl/>
        </w:rPr>
        <w:t xml:space="preserve"> </w:t>
      </w:r>
      <w:r w:rsidR="00241E98" w:rsidRPr="001C3F63">
        <w:rPr>
          <w:rFonts w:cs="B Nazanin" w:hint="cs"/>
          <w:sz w:val="26"/>
          <w:szCs w:val="26"/>
          <w:rtl/>
        </w:rPr>
        <w:t>امام</w:t>
      </w:r>
      <w:r w:rsidR="007D0AD2" w:rsidRPr="001C3F63">
        <w:rPr>
          <w:rFonts w:cs="B Nazanin" w:hint="cs"/>
          <w:sz w:val="26"/>
          <w:szCs w:val="26"/>
          <w:rtl/>
        </w:rPr>
        <w:t>،</w:t>
      </w:r>
      <w:r w:rsidR="00241E98" w:rsidRPr="001C3F63">
        <w:rPr>
          <w:rFonts w:cs="B Nazanin" w:hint="cs"/>
          <w:sz w:val="26"/>
          <w:szCs w:val="26"/>
          <w:rtl/>
        </w:rPr>
        <w:t xml:space="preserve"> موقعیت هواپیمای متخاصم عراقی را که در زاویه 270 درجه و فاصله 24 کیلومتر نسبت به سایت موشکی هاک</w:t>
      </w:r>
      <w:r w:rsidR="00241E98" w:rsidRPr="001C3F63">
        <w:rPr>
          <w:rFonts w:cs="B Nazanin" w:hint="cs"/>
          <w:sz w:val="26"/>
          <w:szCs w:val="26"/>
          <w:rtl/>
          <w:lang w:bidi="fa-IR"/>
        </w:rPr>
        <w:t xml:space="preserve"> کوثر</w:t>
      </w:r>
      <w:r w:rsidR="007D0AD2" w:rsidRPr="001C3F63">
        <w:rPr>
          <w:rFonts w:cs="B Nazanin" w:hint="cs"/>
          <w:sz w:val="26"/>
          <w:szCs w:val="26"/>
          <w:rtl/>
          <w:lang w:bidi="fa-IR"/>
        </w:rPr>
        <w:t xml:space="preserve"> </w:t>
      </w:r>
      <w:r w:rsidR="00241E98" w:rsidRPr="001C3F63">
        <w:rPr>
          <w:rFonts w:cs="B Nazanin" w:hint="cs"/>
          <w:sz w:val="26"/>
          <w:szCs w:val="26"/>
          <w:rtl/>
          <w:lang w:bidi="fa-IR"/>
        </w:rPr>
        <w:t xml:space="preserve">1 </w:t>
      </w:r>
      <w:r w:rsidR="00241E98" w:rsidRPr="001C3F63">
        <w:rPr>
          <w:rFonts w:cs="B Nazanin" w:hint="cs"/>
          <w:sz w:val="26"/>
          <w:szCs w:val="26"/>
          <w:rtl/>
        </w:rPr>
        <w:t>در پرواز بودند</w:t>
      </w:r>
      <w:r w:rsidR="007D0AD2" w:rsidRPr="001C3F63">
        <w:rPr>
          <w:rFonts w:cs="B Nazanin" w:hint="cs"/>
          <w:sz w:val="26"/>
          <w:szCs w:val="26"/>
          <w:rtl/>
        </w:rPr>
        <w:t>،</w:t>
      </w:r>
      <w:r w:rsidR="00241E98" w:rsidRPr="001C3F63">
        <w:rPr>
          <w:rFonts w:cs="B Nazanin" w:hint="cs"/>
          <w:sz w:val="26"/>
          <w:szCs w:val="26"/>
          <w:rtl/>
        </w:rPr>
        <w:t xml:space="preserve"> به سایت کوثر</w:t>
      </w:r>
      <w:r w:rsidR="00BD66F8" w:rsidRPr="001C3F63">
        <w:rPr>
          <w:rFonts w:cs="B Nazanin" w:hint="cs"/>
          <w:sz w:val="26"/>
          <w:szCs w:val="26"/>
          <w:rtl/>
        </w:rPr>
        <w:t xml:space="preserve"> </w:t>
      </w:r>
      <w:r w:rsidR="00241E98" w:rsidRPr="001C3F63">
        <w:rPr>
          <w:rFonts w:cs="B Nazanin" w:hint="cs"/>
          <w:sz w:val="26"/>
          <w:szCs w:val="26"/>
          <w:rtl/>
        </w:rPr>
        <w:t xml:space="preserve">1 واگذار </w:t>
      </w:r>
      <w:r w:rsidR="007D0AD2" w:rsidRPr="001C3F63">
        <w:rPr>
          <w:rFonts w:cs="B Nazanin" w:hint="cs"/>
          <w:sz w:val="26"/>
          <w:szCs w:val="26"/>
          <w:rtl/>
        </w:rPr>
        <w:t>کرد</w:t>
      </w:r>
      <w:r w:rsidR="00BD66F8" w:rsidRPr="001C3F63">
        <w:rPr>
          <w:rFonts w:cs="B Nazanin" w:hint="cs"/>
          <w:sz w:val="26"/>
          <w:szCs w:val="26"/>
          <w:rtl/>
        </w:rPr>
        <w:t>.</w:t>
      </w:r>
      <w:r w:rsidR="00241E98" w:rsidRPr="001C3F63">
        <w:rPr>
          <w:rFonts w:cs="B Nazanin" w:hint="cs"/>
          <w:sz w:val="26"/>
          <w:szCs w:val="26"/>
          <w:rtl/>
        </w:rPr>
        <w:t xml:space="preserve"> این سایت موشکی </w:t>
      </w:r>
      <w:r w:rsidR="00BD66F8" w:rsidRPr="001C3F63">
        <w:rPr>
          <w:rFonts w:cs="B Nazanin" w:hint="cs"/>
          <w:sz w:val="26"/>
          <w:szCs w:val="26"/>
          <w:rtl/>
        </w:rPr>
        <w:t xml:space="preserve">نیز </w:t>
      </w:r>
      <w:r w:rsidR="00241E98" w:rsidRPr="001C3F63">
        <w:rPr>
          <w:rFonts w:cs="B Nazanin" w:hint="cs"/>
          <w:sz w:val="26"/>
          <w:szCs w:val="26"/>
          <w:rtl/>
        </w:rPr>
        <w:t>با دریافت اطلاعات تکمیلی و لحظه‌ای از رادار بندر</w:t>
      </w:r>
      <w:r w:rsidR="00F65086" w:rsidRPr="001C3F63">
        <w:rPr>
          <w:rFonts w:cs="B Nazanin" w:hint="cs"/>
          <w:sz w:val="26"/>
          <w:szCs w:val="26"/>
          <w:rtl/>
        </w:rPr>
        <w:t xml:space="preserve"> </w:t>
      </w:r>
      <w:r w:rsidR="00241E98" w:rsidRPr="001C3F63">
        <w:rPr>
          <w:rFonts w:cs="B Nazanin" w:hint="cs"/>
          <w:sz w:val="26"/>
          <w:szCs w:val="26"/>
          <w:rtl/>
        </w:rPr>
        <w:t>امام شامل سمت</w:t>
      </w:r>
      <w:r w:rsidR="009061B9" w:rsidRPr="001C3F63">
        <w:rPr>
          <w:rFonts w:cs="B Nazanin" w:hint="cs"/>
          <w:sz w:val="26"/>
          <w:szCs w:val="26"/>
          <w:rtl/>
        </w:rPr>
        <w:t>، سرعت و</w:t>
      </w:r>
      <w:r w:rsidR="00241E98" w:rsidRPr="001C3F63">
        <w:rPr>
          <w:rFonts w:cs="B Nazanin" w:hint="cs"/>
          <w:sz w:val="26"/>
          <w:szCs w:val="26"/>
          <w:rtl/>
        </w:rPr>
        <w:t xml:space="preserve"> ارتفاع</w:t>
      </w:r>
      <w:r w:rsidR="007D0AD2" w:rsidRPr="001C3F63">
        <w:rPr>
          <w:rFonts w:cs="B Nazanin" w:hint="cs"/>
          <w:sz w:val="26"/>
          <w:szCs w:val="26"/>
          <w:rtl/>
        </w:rPr>
        <w:t>؛</w:t>
      </w:r>
      <w:r w:rsidR="00241E98" w:rsidRPr="001C3F63">
        <w:rPr>
          <w:rFonts w:cs="B Nazanin" w:hint="cs"/>
          <w:sz w:val="26"/>
          <w:szCs w:val="26"/>
          <w:rtl/>
        </w:rPr>
        <w:t xml:space="preserve"> برروی هواپیمای مهاجم</w:t>
      </w:r>
      <w:r w:rsidR="007D0AD2" w:rsidRPr="001C3F63">
        <w:rPr>
          <w:rFonts w:cs="B Nazanin" w:hint="cs"/>
          <w:sz w:val="26"/>
          <w:szCs w:val="26"/>
          <w:rtl/>
        </w:rPr>
        <w:t>،</w:t>
      </w:r>
      <w:r w:rsidR="00241E98" w:rsidRPr="001C3F63">
        <w:rPr>
          <w:rFonts w:cs="B Nazanin" w:hint="cs"/>
          <w:sz w:val="26"/>
          <w:szCs w:val="26"/>
          <w:rtl/>
        </w:rPr>
        <w:t xml:space="preserve"> قفل و اولین موشک را در زاویه 270 درجه و فاصله 22 کیلومتری به</w:t>
      </w:r>
      <w:r w:rsidR="007D0AD2" w:rsidRPr="001C3F63">
        <w:rPr>
          <w:rFonts w:cs="B Nazanin" w:hint="cs"/>
          <w:sz w:val="26"/>
          <w:szCs w:val="26"/>
          <w:rtl/>
        </w:rPr>
        <w:t>‌</w:t>
      </w:r>
      <w:r w:rsidR="00241E98" w:rsidRPr="001C3F63">
        <w:rPr>
          <w:rFonts w:cs="B Nazanin" w:hint="cs"/>
          <w:sz w:val="26"/>
          <w:szCs w:val="26"/>
          <w:rtl/>
        </w:rPr>
        <w:t>سمت هواپیما</w:t>
      </w:r>
      <w:r w:rsidR="009061B9" w:rsidRPr="001C3F63">
        <w:rPr>
          <w:rFonts w:cs="B Nazanin" w:hint="cs"/>
          <w:sz w:val="26"/>
          <w:szCs w:val="26"/>
          <w:rtl/>
        </w:rPr>
        <w:t>ی</w:t>
      </w:r>
      <w:r w:rsidR="00241E98" w:rsidRPr="001C3F63">
        <w:rPr>
          <w:rFonts w:cs="B Nazanin" w:hint="cs"/>
          <w:sz w:val="26"/>
          <w:szCs w:val="26"/>
          <w:rtl/>
        </w:rPr>
        <w:t xml:space="preserve"> هدف پرتاب </w:t>
      </w:r>
      <w:r w:rsidR="00BD66F8" w:rsidRPr="001C3F63">
        <w:rPr>
          <w:rFonts w:cs="B Nazanin" w:hint="cs"/>
          <w:sz w:val="26"/>
          <w:szCs w:val="26"/>
          <w:rtl/>
        </w:rPr>
        <w:t>کر</w:t>
      </w:r>
      <w:r w:rsidR="00241E98" w:rsidRPr="001C3F63">
        <w:rPr>
          <w:rFonts w:cs="B Nazanin" w:hint="cs"/>
          <w:sz w:val="26"/>
          <w:szCs w:val="26"/>
          <w:rtl/>
        </w:rPr>
        <w:t xml:space="preserve">د و </w:t>
      </w:r>
      <w:r w:rsidR="007D0AD2" w:rsidRPr="001C3F63">
        <w:rPr>
          <w:rFonts w:cs="B Nazanin" w:hint="cs"/>
          <w:sz w:val="26"/>
          <w:szCs w:val="26"/>
          <w:rtl/>
        </w:rPr>
        <w:t xml:space="preserve">به‌این‌ترتیب </w:t>
      </w:r>
      <w:r w:rsidR="00241E98" w:rsidRPr="001C3F63">
        <w:rPr>
          <w:rFonts w:cs="B Nazanin" w:hint="cs"/>
          <w:sz w:val="26"/>
          <w:szCs w:val="26"/>
          <w:rtl/>
        </w:rPr>
        <w:t>اولین هواپیمای جنگنده دشمن در منطقه عملیات</w:t>
      </w:r>
      <w:r w:rsidR="007D0AD2" w:rsidRPr="001C3F63">
        <w:rPr>
          <w:rFonts w:cs="B Nazanin" w:hint="cs"/>
          <w:sz w:val="26"/>
          <w:szCs w:val="26"/>
          <w:rtl/>
        </w:rPr>
        <w:t>،</w:t>
      </w:r>
      <w:r w:rsidR="00241E98" w:rsidRPr="001C3F63">
        <w:rPr>
          <w:rFonts w:cs="B Nazanin" w:hint="cs"/>
          <w:sz w:val="26"/>
          <w:szCs w:val="26"/>
          <w:rtl/>
        </w:rPr>
        <w:t xml:space="preserve"> منهدم و سرنگون </w:t>
      </w:r>
      <w:r w:rsidR="007D0AD2" w:rsidRPr="001C3F63">
        <w:rPr>
          <w:rFonts w:cs="B Nazanin" w:hint="cs"/>
          <w:sz w:val="26"/>
          <w:szCs w:val="26"/>
          <w:rtl/>
        </w:rPr>
        <w:t>ش</w:t>
      </w:r>
      <w:r w:rsidR="00241E98" w:rsidRPr="001C3F63">
        <w:rPr>
          <w:rFonts w:cs="B Nazanin" w:hint="cs"/>
          <w:sz w:val="26"/>
          <w:szCs w:val="26"/>
          <w:rtl/>
        </w:rPr>
        <w:t>د</w:t>
      </w:r>
      <w:r w:rsidR="00C73D3A" w:rsidRPr="001C3F63">
        <w:rPr>
          <w:rFonts w:cs="B Nazanin" w:hint="cs"/>
          <w:sz w:val="26"/>
          <w:szCs w:val="26"/>
          <w:rtl/>
        </w:rPr>
        <w:t xml:space="preserve">. </w:t>
      </w:r>
      <w:r w:rsidR="00241E98" w:rsidRPr="001C3F63">
        <w:rPr>
          <w:rFonts w:cs="B Nazanin" w:hint="cs"/>
          <w:sz w:val="26"/>
          <w:szCs w:val="26"/>
          <w:rtl/>
        </w:rPr>
        <w:t>در07</w:t>
      </w:r>
      <w:r w:rsidR="00C73D3A" w:rsidRPr="001C3F63">
        <w:rPr>
          <w:rFonts w:cs="B Nazanin" w:hint="cs"/>
          <w:sz w:val="26"/>
          <w:szCs w:val="26"/>
          <w:rtl/>
        </w:rPr>
        <w:t>:</w:t>
      </w:r>
      <w:r w:rsidR="00241E98" w:rsidRPr="001C3F63">
        <w:rPr>
          <w:rFonts w:cs="B Nazanin" w:hint="cs"/>
          <w:sz w:val="26"/>
          <w:szCs w:val="26"/>
          <w:rtl/>
        </w:rPr>
        <w:t>43</w:t>
      </w:r>
      <w:r w:rsidR="007D0AD2" w:rsidRPr="001C3F63">
        <w:rPr>
          <w:rFonts w:cs="B Nazanin" w:hint="cs"/>
          <w:sz w:val="26"/>
          <w:szCs w:val="26"/>
          <w:rtl/>
        </w:rPr>
        <w:t xml:space="preserve"> بیست‌ودوم بهمن </w:t>
      </w:r>
      <w:r w:rsidR="00241E98" w:rsidRPr="001C3F63">
        <w:rPr>
          <w:rFonts w:cs="B Nazanin" w:hint="cs"/>
          <w:sz w:val="26"/>
          <w:szCs w:val="26"/>
          <w:rtl/>
        </w:rPr>
        <w:t>1364</w:t>
      </w:r>
      <w:r w:rsidR="007D0AD2" w:rsidRPr="001C3F63">
        <w:rPr>
          <w:rFonts w:cs="B Nazanin" w:hint="cs"/>
          <w:sz w:val="26"/>
          <w:szCs w:val="26"/>
          <w:rtl/>
        </w:rPr>
        <w:t>،</w:t>
      </w:r>
      <w:r w:rsidR="00241E98" w:rsidRPr="001C3F63">
        <w:rPr>
          <w:rFonts w:cs="B Nazanin" w:hint="cs"/>
          <w:sz w:val="26"/>
          <w:szCs w:val="26"/>
          <w:rtl/>
        </w:rPr>
        <w:t xml:space="preserve"> افسر تخصیص سلاح رادار</w:t>
      </w:r>
      <w:r w:rsidR="009061B9" w:rsidRPr="001C3F63">
        <w:rPr>
          <w:rFonts w:cs="B Nazanin" w:hint="cs"/>
          <w:sz w:val="26"/>
          <w:szCs w:val="26"/>
          <w:rtl/>
        </w:rPr>
        <w:t>،</w:t>
      </w:r>
      <w:r w:rsidR="00241E98" w:rsidRPr="001C3F63">
        <w:rPr>
          <w:rFonts w:cs="B Nazanin" w:hint="cs"/>
          <w:sz w:val="26"/>
          <w:szCs w:val="26"/>
          <w:rtl/>
        </w:rPr>
        <w:t xml:space="preserve"> وضعیت مناطق عملیاتی والفجر 8 و استان خوزستان را به علت تهدیدات هوایی دشمن</w:t>
      </w:r>
      <w:r w:rsidR="007D0AD2" w:rsidRPr="001C3F63">
        <w:rPr>
          <w:rFonts w:cs="B Nazanin" w:hint="cs"/>
          <w:sz w:val="26"/>
          <w:szCs w:val="26"/>
          <w:rtl/>
        </w:rPr>
        <w:t>،</w:t>
      </w:r>
      <w:r w:rsidR="00241E98" w:rsidRPr="001C3F63">
        <w:rPr>
          <w:rFonts w:cs="B Nazanin" w:hint="cs"/>
          <w:sz w:val="26"/>
          <w:szCs w:val="26"/>
          <w:rtl/>
        </w:rPr>
        <w:t xml:space="preserve"> قرمز اعلام </w:t>
      </w:r>
      <w:r w:rsidR="007D0AD2" w:rsidRPr="001C3F63">
        <w:rPr>
          <w:rFonts w:cs="B Nazanin" w:hint="cs"/>
          <w:sz w:val="26"/>
          <w:szCs w:val="26"/>
          <w:rtl/>
        </w:rPr>
        <w:t xml:space="preserve">کرد </w:t>
      </w:r>
      <w:r w:rsidR="00241E98" w:rsidRPr="001C3F63">
        <w:rPr>
          <w:rFonts w:cs="B Nazanin" w:hint="cs"/>
          <w:sz w:val="26"/>
          <w:szCs w:val="26"/>
          <w:rtl/>
        </w:rPr>
        <w:t>و به مواضع پدافندی گروه بحرگان و گنا</w:t>
      </w:r>
      <w:r w:rsidR="009061B9" w:rsidRPr="001C3F63">
        <w:rPr>
          <w:rFonts w:cs="B Nazanin" w:hint="cs"/>
          <w:sz w:val="26"/>
          <w:szCs w:val="26"/>
          <w:rtl/>
        </w:rPr>
        <w:t>وه</w:t>
      </w:r>
      <w:r w:rsidR="007D0AD2" w:rsidRPr="001C3F63">
        <w:rPr>
          <w:rFonts w:cs="B Nazanin" w:hint="cs"/>
          <w:sz w:val="26"/>
          <w:szCs w:val="26"/>
          <w:rtl/>
        </w:rPr>
        <w:t>،</w:t>
      </w:r>
      <w:r w:rsidR="009061B9" w:rsidRPr="001C3F63">
        <w:rPr>
          <w:rFonts w:cs="B Nazanin" w:hint="cs"/>
          <w:sz w:val="26"/>
          <w:szCs w:val="26"/>
          <w:rtl/>
        </w:rPr>
        <w:t xml:space="preserve"> اعلام هوشیاری و آمادگی صد</w:t>
      </w:r>
      <w:r w:rsidR="00F65086" w:rsidRPr="001C3F63">
        <w:rPr>
          <w:rFonts w:cs="B Nazanin" w:hint="cs"/>
          <w:sz w:val="26"/>
          <w:szCs w:val="26"/>
          <w:rtl/>
        </w:rPr>
        <w:t>در</w:t>
      </w:r>
      <w:r w:rsidR="00241E98" w:rsidRPr="001C3F63">
        <w:rPr>
          <w:rFonts w:cs="B Nazanin" w:hint="cs"/>
          <w:sz w:val="26"/>
          <w:szCs w:val="26"/>
          <w:rtl/>
        </w:rPr>
        <w:t xml:space="preserve">صد جهت مقابله </w:t>
      </w:r>
      <w:r w:rsidR="00D3600C" w:rsidRPr="001C3F63">
        <w:rPr>
          <w:rFonts w:cs="B Nazanin" w:hint="cs"/>
          <w:sz w:val="26"/>
          <w:szCs w:val="26"/>
          <w:rtl/>
        </w:rPr>
        <w:t xml:space="preserve">با هواپیماهای مهاجم ابلاغ </w:t>
      </w:r>
      <w:r w:rsidR="007D0AD2" w:rsidRPr="001C3F63">
        <w:rPr>
          <w:rFonts w:cs="B Nazanin" w:hint="cs"/>
          <w:sz w:val="26"/>
          <w:szCs w:val="26"/>
          <w:rtl/>
        </w:rPr>
        <w:t>و</w:t>
      </w:r>
      <w:r w:rsidR="00241E98" w:rsidRPr="001C3F63">
        <w:rPr>
          <w:rFonts w:cs="B Nazanin" w:hint="cs"/>
          <w:sz w:val="26"/>
          <w:szCs w:val="26"/>
          <w:rtl/>
        </w:rPr>
        <w:t xml:space="preserve"> همین امر</w:t>
      </w:r>
      <w:r w:rsidR="007D0AD2" w:rsidRPr="001C3F63">
        <w:rPr>
          <w:rFonts w:cs="B Nazanin" w:hint="cs"/>
          <w:sz w:val="26"/>
          <w:szCs w:val="26"/>
          <w:rtl/>
        </w:rPr>
        <w:t>،</w:t>
      </w:r>
      <w:r w:rsidR="00241E98" w:rsidRPr="001C3F63">
        <w:rPr>
          <w:rFonts w:cs="B Nazanin" w:hint="cs"/>
          <w:sz w:val="26"/>
          <w:szCs w:val="26"/>
          <w:rtl/>
        </w:rPr>
        <w:t xml:space="preserve"> موج</w:t>
      </w:r>
      <w:r w:rsidR="00F65086" w:rsidRPr="001C3F63">
        <w:rPr>
          <w:rFonts w:cs="B Nazanin" w:hint="cs"/>
          <w:sz w:val="26"/>
          <w:szCs w:val="26"/>
          <w:rtl/>
        </w:rPr>
        <w:t>ب جلوگیری از خسارت ش</w:t>
      </w:r>
      <w:r w:rsidR="00241E98" w:rsidRPr="001C3F63">
        <w:rPr>
          <w:rFonts w:cs="B Nazanin" w:hint="cs"/>
          <w:sz w:val="26"/>
          <w:szCs w:val="26"/>
          <w:rtl/>
        </w:rPr>
        <w:t>د</w:t>
      </w:r>
      <w:r w:rsidR="00C73D3A" w:rsidRPr="001C3F63">
        <w:rPr>
          <w:rFonts w:cs="B Nazanin" w:hint="cs"/>
          <w:sz w:val="26"/>
          <w:szCs w:val="26"/>
          <w:rtl/>
        </w:rPr>
        <w:t xml:space="preserve"> </w:t>
      </w:r>
      <w:r w:rsidR="006057FA" w:rsidRPr="001C3F63">
        <w:rPr>
          <w:rFonts w:cs="B Nazanin" w:hint="cs"/>
          <w:sz w:val="26"/>
          <w:szCs w:val="26"/>
          <w:rtl/>
        </w:rPr>
        <w:t>(رخت‌</w:t>
      </w:r>
      <w:r w:rsidR="00C73D3A" w:rsidRPr="001C3F63">
        <w:rPr>
          <w:rFonts w:cs="B Nazanin" w:hint="cs"/>
          <w:sz w:val="26"/>
          <w:szCs w:val="26"/>
          <w:rtl/>
        </w:rPr>
        <w:t>افکن، 1398: 26).</w:t>
      </w:r>
      <w:r w:rsidR="001A4111" w:rsidRPr="001C3F63">
        <w:rPr>
          <w:rFonts w:cs="B Nazanin" w:hint="cs"/>
          <w:sz w:val="26"/>
          <w:szCs w:val="26"/>
          <w:rtl/>
        </w:rPr>
        <w:t xml:space="preserve"> </w:t>
      </w:r>
      <w:r w:rsidR="007163E1" w:rsidRPr="001C3F63">
        <w:rPr>
          <w:rFonts w:cs="B Nazanin" w:hint="cs"/>
          <w:sz w:val="26"/>
          <w:szCs w:val="26"/>
          <w:rtl/>
        </w:rPr>
        <w:t xml:space="preserve">بخش </w:t>
      </w:r>
      <w:r w:rsidR="007163E1" w:rsidRPr="001C3F63">
        <w:rPr>
          <w:rFonts w:cs="B Nazanin"/>
          <w:sz w:val="26"/>
          <w:szCs w:val="26"/>
          <w:rtl/>
        </w:rPr>
        <w:t>شناسا</w:t>
      </w:r>
      <w:r w:rsidR="007163E1" w:rsidRPr="001C3F63">
        <w:rPr>
          <w:rFonts w:cs="B Nazanin" w:hint="cs"/>
          <w:sz w:val="26"/>
          <w:szCs w:val="26"/>
          <w:rtl/>
        </w:rPr>
        <w:t>یی</w:t>
      </w:r>
      <w:r w:rsidR="00655B1D" w:rsidRPr="001C3F63">
        <w:rPr>
          <w:rFonts w:cs="B Nazanin" w:hint="cs"/>
          <w:sz w:val="26"/>
          <w:szCs w:val="26"/>
          <w:rtl/>
        </w:rPr>
        <w:t xml:space="preserve"> و </w:t>
      </w:r>
      <w:r w:rsidR="00DB6F2F" w:rsidRPr="001C3F63">
        <w:rPr>
          <w:rFonts w:cs="B Nazanin"/>
          <w:sz w:val="26"/>
          <w:szCs w:val="26"/>
          <w:rtl/>
        </w:rPr>
        <w:t>حرکت</w:t>
      </w:r>
      <w:r w:rsidR="003468F6" w:rsidRPr="001C3F63">
        <w:rPr>
          <w:rFonts w:cs="B Nazanin" w:hint="cs"/>
          <w:sz w:val="26"/>
          <w:szCs w:val="26"/>
          <w:rtl/>
        </w:rPr>
        <w:t>:</w:t>
      </w:r>
      <w:r w:rsidR="00DB6F2F" w:rsidRPr="001C3F63">
        <w:rPr>
          <w:rFonts w:cs="B Nazanin"/>
          <w:sz w:val="26"/>
          <w:szCs w:val="26"/>
          <w:rtl/>
        </w:rPr>
        <w:t xml:space="preserve"> </w:t>
      </w:r>
      <w:bookmarkEnd w:id="2"/>
      <w:r w:rsidR="007163E1" w:rsidRPr="001C3F63">
        <w:rPr>
          <w:rFonts w:cs="B Nazanin" w:hint="cs"/>
          <w:sz w:val="26"/>
          <w:szCs w:val="26"/>
          <w:rtl/>
        </w:rPr>
        <w:t xml:space="preserve">مسئول شناسایی و </w:t>
      </w:r>
      <w:r w:rsidR="004B380C" w:rsidRPr="001C3F63">
        <w:rPr>
          <w:rFonts w:cs="B Nazanin" w:hint="eastAsia"/>
          <w:sz w:val="26"/>
          <w:szCs w:val="26"/>
          <w:rtl/>
        </w:rPr>
        <w:t>طبقه‌بند</w:t>
      </w:r>
      <w:r w:rsidR="004B380C" w:rsidRPr="001C3F63">
        <w:rPr>
          <w:rFonts w:cs="B Nazanin" w:hint="cs"/>
          <w:sz w:val="26"/>
          <w:szCs w:val="26"/>
          <w:rtl/>
        </w:rPr>
        <w:t>ی</w:t>
      </w:r>
      <w:r w:rsidR="007163E1" w:rsidRPr="001C3F63">
        <w:rPr>
          <w:rFonts w:cs="B Nazanin" w:hint="cs"/>
          <w:sz w:val="26"/>
          <w:szCs w:val="26"/>
          <w:rtl/>
        </w:rPr>
        <w:t xml:space="preserve"> کلیه هوا</w:t>
      </w:r>
      <w:r w:rsidR="00410819" w:rsidRPr="001C3F63">
        <w:rPr>
          <w:rFonts w:cs="B Nazanin" w:hint="cs"/>
          <w:sz w:val="26"/>
          <w:szCs w:val="26"/>
          <w:rtl/>
        </w:rPr>
        <w:t>پیماهای در حال پرواز</w:t>
      </w:r>
      <w:r w:rsidR="007163E1" w:rsidRPr="001C3F63">
        <w:rPr>
          <w:rFonts w:cs="B Nazanin" w:hint="cs"/>
          <w:sz w:val="26"/>
          <w:szCs w:val="26"/>
          <w:rtl/>
        </w:rPr>
        <w:t xml:space="preserve"> در منطقه تحت مسئولیت خود است.</w:t>
      </w:r>
      <w:r w:rsidR="00962E77" w:rsidRPr="001C3F63">
        <w:rPr>
          <w:rFonts w:cs="B Nazanin" w:hint="cs"/>
          <w:sz w:val="26"/>
          <w:szCs w:val="26"/>
          <w:rtl/>
        </w:rPr>
        <w:t xml:space="preserve"> </w:t>
      </w:r>
      <w:r w:rsidR="00030650" w:rsidRPr="001C3F63">
        <w:rPr>
          <w:rFonts w:cs="B Nazanin" w:hint="cs"/>
          <w:sz w:val="26"/>
          <w:szCs w:val="26"/>
          <w:rtl/>
        </w:rPr>
        <w:t>کلیه پروازهای</w:t>
      </w:r>
      <w:r w:rsidR="007810AF" w:rsidRPr="001C3F63">
        <w:rPr>
          <w:rFonts w:cs="B Nazanin" w:hint="cs"/>
          <w:sz w:val="26"/>
          <w:szCs w:val="26"/>
          <w:rtl/>
        </w:rPr>
        <w:t>ی</w:t>
      </w:r>
      <w:r w:rsidR="00030650" w:rsidRPr="001C3F63">
        <w:rPr>
          <w:rFonts w:cs="B Nazanin" w:hint="cs"/>
          <w:sz w:val="26"/>
          <w:szCs w:val="26"/>
          <w:rtl/>
        </w:rPr>
        <w:t xml:space="preserve"> که در سطح کشورها انجام می‌شود</w:t>
      </w:r>
      <w:r w:rsidR="00DA03CD" w:rsidRPr="001C3F63">
        <w:rPr>
          <w:rFonts w:cs="B Nazanin" w:hint="cs"/>
          <w:sz w:val="26"/>
          <w:szCs w:val="26"/>
          <w:rtl/>
        </w:rPr>
        <w:t>،</w:t>
      </w:r>
      <w:r w:rsidR="00030650" w:rsidRPr="001C3F63">
        <w:rPr>
          <w:rFonts w:cs="B Nazanin" w:hint="cs"/>
          <w:sz w:val="26"/>
          <w:szCs w:val="26"/>
          <w:rtl/>
        </w:rPr>
        <w:t xml:space="preserve"> دارای طرح پروازی استاندارد </w:t>
      </w:r>
      <w:r w:rsidR="004B380C" w:rsidRPr="001C3F63">
        <w:rPr>
          <w:rFonts w:cs="B Nazanin" w:hint="eastAsia"/>
          <w:sz w:val="26"/>
          <w:szCs w:val="26"/>
          <w:rtl/>
        </w:rPr>
        <w:t>ب</w:t>
      </w:r>
      <w:r w:rsidR="004B380C" w:rsidRPr="001C3F63">
        <w:rPr>
          <w:rFonts w:cs="B Nazanin" w:hint="cs"/>
          <w:sz w:val="26"/>
          <w:szCs w:val="26"/>
          <w:rtl/>
        </w:rPr>
        <w:t>ی</w:t>
      </w:r>
      <w:r w:rsidR="004B380C" w:rsidRPr="001C3F63">
        <w:rPr>
          <w:rFonts w:cs="B Nazanin" w:hint="eastAsia"/>
          <w:sz w:val="26"/>
          <w:szCs w:val="26"/>
          <w:rtl/>
        </w:rPr>
        <w:t>ن‌الملل</w:t>
      </w:r>
      <w:r w:rsidR="004B380C" w:rsidRPr="001C3F63">
        <w:rPr>
          <w:rFonts w:cs="B Nazanin" w:hint="cs"/>
          <w:sz w:val="26"/>
          <w:szCs w:val="26"/>
          <w:rtl/>
        </w:rPr>
        <w:t>ی</w:t>
      </w:r>
      <w:r w:rsidR="00030650" w:rsidRPr="001C3F63">
        <w:rPr>
          <w:rFonts w:cs="B Nazanin" w:hint="cs"/>
          <w:sz w:val="26"/>
          <w:szCs w:val="26"/>
          <w:rtl/>
        </w:rPr>
        <w:t xml:space="preserve"> </w:t>
      </w:r>
      <w:r w:rsidR="00DA03CD" w:rsidRPr="001C3F63">
        <w:rPr>
          <w:rFonts w:cs="B Nazanin" w:hint="cs"/>
          <w:sz w:val="26"/>
          <w:szCs w:val="26"/>
          <w:rtl/>
        </w:rPr>
        <w:t>هستند</w:t>
      </w:r>
      <w:r w:rsidR="00030650" w:rsidRPr="001C3F63">
        <w:rPr>
          <w:rFonts w:cs="B Nazanin" w:hint="cs"/>
          <w:sz w:val="26"/>
          <w:szCs w:val="26"/>
          <w:rtl/>
        </w:rPr>
        <w:t xml:space="preserve"> و شبکه پدافندی کشور با دریافت طرح پروازی از منابع مربوطه و مطابقت آن با هواپیمای </w:t>
      </w:r>
      <w:r w:rsidR="004B380C" w:rsidRPr="001C3F63">
        <w:rPr>
          <w:rFonts w:cs="B Nazanin" w:hint="eastAsia"/>
          <w:sz w:val="26"/>
          <w:szCs w:val="26"/>
          <w:rtl/>
        </w:rPr>
        <w:t>کشف‌شده</w:t>
      </w:r>
      <w:r w:rsidR="00DA03CD" w:rsidRPr="001C3F63">
        <w:rPr>
          <w:rFonts w:cs="B Nazanin" w:hint="cs"/>
          <w:sz w:val="26"/>
          <w:szCs w:val="26"/>
          <w:rtl/>
        </w:rPr>
        <w:t>،</w:t>
      </w:r>
      <w:r w:rsidR="00030650" w:rsidRPr="001C3F63">
        <w:rPr>
          <w:rFonts w:cs="B Nazanin" w:hint="cs"/>
          <w:sz w:val="26"/>
          <w:szCs w:val="26"/>
          <w:rtl/>
        </w:rPr>
        <w:t xml:space="preserve"> اقدام به </w:t>
      </w:r>
      <w:r w:rsidR="004B380C" w:rsidRPr="001C3F63">
        <w:rPr>
          <w:rFonts w:cs="B Nazanin" w:hint="eastAsia"/>
          <w:sz w:val="26"/>
          <w:szCs w:val="26"/>
          <w:rtl/>
        </w:rPr>
        <w:t>طبقه‌بند</w:t>
      </w:r>
      <w:r w:rsidR="004B380C" w:rsidRPr="001C3F63">
        <w:rPr>
          <w:rFonts w:cs="B Nazanin" w:hint="cs"/>
          <w:sz w:val="26"/>
          <w:szCs w:val="26"/>
          <w:rtl/>
        </w:rPr>
        <w:t>ی</w:t>
      </w:r>
      <w:r w:rsidR="00030650" w:rsidRPr="001C3F63">
        <w:rPr>
          <w:rFonts w:cs="B Nazanin" w:hint="cs"/>
          <w:sz w:val="26"/>
          <w:szCs w:val="26"/>
          <w:rtl/>
        </w:rPr>
        <w:t xml:space="preserve"> آن برابر </w:t>
      </w:r>
      <w:r w:rsidR="004B380C" w:rsidRPr="001C3F63">
        <w:rPr>
          <w:rFonts w:cs="B Nazanin" w:hint="eastAsia"/>
          <w:sz w:val="26"/>
          <w:szCs w:val="26"/>
          <w:rtl/>
        </w:rPr>
        <w:t>آ</w:t>
      </w:r>
      <w:r w:rsidR="007D0AD2" w:rsidRPr="001C3F63">
        <w:rPr>
          <w:rFonts w:cs="B Nazanin" w:hint="cs"/>
          <w:sz w:val="26"/>
          <w:szCs w:val="26"/>
          <w:rtl/>
        </w:rPr>
        <w:t>ئ</w:t>
      </w:r>
      <w:r w:rsidR="004B380C" w:rsidRPr="001C3F63">
        <w:rPr>
          <w:rFonts w:cs="B Nazanin" w:hint="cs"/>
          <w:sz w:val="26"/>
          <w:szCs w:val="26"/>
          <w:rtl/>
        </w:rPr>
        <w:t>ی</w:t>
      </w:r>
      <w:r w:rsidR="004B380C" w:rsidRPr="001C3F63">
        <w:rPr>
          <w:rFonts w:cs="B Nazanin" w:hint="eastAsia"/>
          <w:sz w:val="26"/>
          <w:szCs w:val="26"/>
          <w:rtl/>
        </w:rPr>
        <w:t>ن‌نامه</w:t>
      </w:r>
      <w:r w:rsidR="00030650" w:rsidRPr="001C3F63">
        <w:rPr>
          <w:rFonts w:cs="B Nazanin" w:hint="cs"/>
          <w:sz w:val="26"/>
          <w:szCs w:val="26"/>
          <w:rtl/>
        </w:rPr>
        <w:t xml:space="preserve"> مصوب از دوست و یا ناشناس یا متخاصم و یا مظنون به متخاصم در زمان عادی (صلح) می</w:t>
      </w:r>
      <w:r w:rsidR="003468F6" w:rsidRPr="001C3F63">
        <w:rPr>
          <w:rFonts w:cs="B Nazanin" w:hint="cs"/>
          <w:sz w:val="26"/>
          <w:szCs w:val="26"/>
          <w:rtl/>
        </w:rPr>
        <w:t>‌</w:t>
      </w:r>
      <w:r w:rsidR="007D0AD2" w:rsidRPr="001C3F63">
        <w:rPr>
          <w:rFonts w:cs="B Nazanin" w:hint="cs"/>
          <w:sz w:val="26"/>
          <w:szCs w:val="26"/>
          <w:rtl/>
        </w:rPr>
        <w:t>کن</w:t>
      </w:r>
      <w:r w:rsidR="00A52EF1" w:rsidRPr="001C3F63">
        <w:rPr>
          <w:rFonts w:cs="B Nazanin" w:hint="cs"/>
          <w:sz w:val="26"/>
          <w:szCs w:val="26"/>
          <w:rtl/>
        </w:rPr>
        <w:t>د</w:t>
      </w:r>
      <w:r w:rsidR="00E87989" w:rsidRPr="001C3F63">
        <w:rPr>
          <w:rFonts w:cs="B Nazanin" w:hint="cs"/>
          <w:sz w:val="26"/>
          <w:szCs w:val="26"/>
          <w:rtl/>
        </w:rPr>
        <w:t>.</w:t>
      </w:r>
      <w:r w:rsidR="00AC5884" w:rsidRPr="001C3F63">
        <w:rPr>
          <w:rFonts w:asciiTheme="majorBidi" w:hAnsiTheme="majorBidi" w:cs="B Nazanin"/>
          <w:sz w:val="26"/>
          <w:szCs w:val="26"/>
          <w:rtl/>
        </w:rPr>
        <w:t xml:space="preserve"> </w:t>
      </w:r>
      <w:r w:rsidR="007163E1" w:rsidRPr="001C3F63">
        <w:rPr>
          <w:rFonts w:asciiTheme="majorBidi" w:hAnsiTheme="majorBidi" w:cs="B Nazanin" w:hint="cs"/>
          <w:sz w:val="26"/>
          <w:szCs w:val="26"/>
          <w:rtl/>
        </w:rPr>
        <w:t xml:space="preserve">افسر </w:t>
      </w:r>
      <w:r w:rsidR="00DB6F2F" w:rsidRPr="001C3F63">
        <w:rPr>
          <w:rFonts w:asciiTheme="majorBidi" w:hAnsiTheme="majorBidi" w:cs="B Nazanin"/>
          <w:sz w:val="26"/>
          <w:szCs w:val="26"/>
          <w:rtl/>
        </w:rPr>
        <w:t>شناسا</w:t>
      </w:r>
      <w:r w:rsidR="00DB6F2F" w:rsidRPr="001C3F63">
        <w:rPr>
          <w:rFonts w:asciiTheme="majorBidi" w:hAnsiTheme="majorBidi" w:cs="B Nazanin" w:hint="cs"/>
          <w:sz w:val="26"/>
          <w:szCs w:val="26"/>
          <w:rtl/>
        </w:rPr>
        <w:t>یی</w:t>
      </w:r>
      <w:r w:rsidR="00CB5E5A" w:rsidRPr="001C3F63">
        <w:rPr>
          <w:rFonts w:asciiTheme="majorBidi" w:hAnsiTheme="majorBidi" w:cs="B Nazanin" w:hint="cs"/>
          <w:sz w:val="26"/>
          <w:szCs w:val="26"/>
          <w:rtl/>
        </w:rPr>
        <w:t xml:space="preserve">: </w:t>
      </w:r>
      <w:r w:rsidR="007163E1" w:rsidRPr="001C3F63">
        <w:rPr>
          <w:rFonts w:asciiTheme="majorBidi" w:hAnsiTheme="majorBidi" w:cs="B Nazanin" w:hint="cs"/>
          <w:sz w:val="26"/>
          <w:szCs w:val="26"/>
          <w:rtl/>
        </w:rPr>
        <w:t>مسئول</w:t>
      </w:r>
      <w:r w:rsidR="00CD6A1A" w:rsidRPr="001C3F63">
        <w:rPr>
          <w:rFonts w:asciiTheme="majorBidi" w:hAnsiTheme="majorBidi" w:cs="B Nazanin" w:hint="cs"/>
          <w:sz w:val="26"/>
          <w:szCs w:val="26"/>
          <w:rtl/>
        </w:rPr>
        <w:t xml:space="preserve"> دریافت اطلاعات پروازی از مبادی</w:t>
      </w:r>
      <w:r w:rsidR="00CD6A1A" w:rsidRPr="001C3F63">
        <w:rPr>
          <w:rFonts w:asciiTheme="majorBidi" w:hAnsiTheme="majorBidi" w:cs="B Nazanin"/>
          <w:sz w:val="26"/>
          <w:szCs w:val="26"/>
        </w:rPr>
        <w:t xml:space="preserve"> </w:t>
      </w:r>
      <w:r w:rsidR="004B380C" w:rsidRPr="001C3F63">
        <w:rPr>
          <w:rFonts w:asciiTheme="majorBidi" w:hAnsiTheme="majorBidi" w:cs="B Nazanin"/>
          <w:sz w:val="26"/>
          <w:szCs w:val="26"/>
          <w:rtl/>
        </w:rPr>
        <w:t>ذ</w:t>
      </w:r>
      <w:r w:rsidR="004B380C" w:rsidRPr="001C3F63">
        <w:rPr>
          <w:rFonts w:asciiTheme="majorBidi" w:hAnsiTheme="majorBidi" w:cs="B Nazanin" w:hint="cs"/>
          <w:sz w:val="26"/>
          <w:szCs w:val="26"/>
          <w:rtl/>
        </w:rPr>
        <w:t>ی‌ربط</w:t>
      </w:r>
      <w:r w:rsidR="007163E1" w:rsidRPr="001C3F63">
        <w:rPr>
          <w:rFonts w:asciiTheme="majorBidi" w:hAnsiTheme="majorBidi" w:cs="B Nazanin"/>
          <w:sz w:val="26"/>
          <w:szCs w:val="26"/>
          <w:rtl/>
        </w:rPr>
        <w:t xml:space="preserve"> </w:t>
      </w:r>
      <w:r w:rsidR="0092552F" w:rsidRPr="001C3F63">
        <w:rPr>
          <w:rFonts w:asciiTheme="majorBidi" w:hAnsiTheme="majorBidi" w:cs="B Nazanin" w:hint="cs"/>
          <w:sz w:val="26"/>
          <w:szCs w:val="26"/>
          <w:rtl/>
        </w:rPr>
        <w:t>جهت شناسایی</w:t>
      </w:r>
      <w:r w:rsidR="00962E77" w:rsidRPr="001C3F63">
        <w:rPr>
          <w:rFonts w:cs="B Nazanin" w:hint="cs"/>
          <w:sz w:val="26"/>
          <w:szCs w:val="26"/>
          <w:rtl/>
        </w:rPr>
        <w:t xml:space="preserve"> </w:t>
      </w:r>
      <w:r w:rsidR="00187023" w:rsidRPr="001C3F63">
        <w:rPr>
          <w:rFonts w:cs="B Nazanin" w:hint="cs"/>
          <w:sz w:val="26"/>
          <w:szCs w:val="26"/>
          <w:rtl/>
        </w:rPr>
        <w:t xml:space="preserve">هواپیماهای تحت پوشش </w:t>
      </w:r>
      <w:r w:rsidR="00DA03CD" w:rsidRPr="001C3F63">
        <w:rPr>
          <w:rFonts w:cs="B Nazanin" w:hint="cs"/>
          <w:sz w:val="26"/>
          <w:szCs w:val="26"/>
          <w:rtl/>
        </w:rPr>
        <w:t>است</w:t>
      </w:r>
      <w:r w:rsidR="000B6DCF" w:rsidRPr="001C3F63">
        <w:rPr>
          <w:rFonts w:cs="B Nazanin" w:hint="cs"/>
          <w:sz w:val="26"/>
          <w:szCs w:val="26"/>
          <w:rtl/>
        </w:rPr>
        <w:t xml:space="preserve">. </w:t>
      </w:r>
      <w:r w:rsidR="007163E1" w:rsidRPr="001C3F63">
        <w:rPr>
          <w:rFonts w:asciiTheme="majorBidi" w:hAnsiTheme="majorBidi" w:cs="B Nazanin" w:hint="cs"/>
          <w:sz w:val="26"/>
          <w:szCs w:val="26"/>
          <w:rtl/>
        </w:rPr>
        <w:t>دستیار</w:t>
      </w:r>
      <w:r w:rsidR="000B6DCF" w:rsidRPr="001C3F63">
        <w:rPr>
          <w:rFonts w:asciiTheme="majorBidi" w:hAnsiTheme="majorBidi" w:cs="B Nazanin" w:hint="cs"/>
          <w:sz w:val="26"/>
          <w:szCs w:val="26"/>
          <w:rtl/>
        </w:rPr>
        <w:t xml:space="preserve"> </w:t>
      </w:r>
      <w:r w:rsidR="007163E1" w:rsidRPr="001C3F63">
        <w:rPr>
          <w:rFonts w:asciiTheme="majorBidi" w:hAnsiTheme="majorBidi" w:cs="B Nazanin" w:hint="cs"/>
          <w:sz w:val="26"/>
          <w:szCs w:val="26"/>
          <w:rtl/>
        </w:rPr>
        <w:t xml:space="preserve">افسر </w:t>
      </w:r>
      <w:r w:rsidR="00DB6F2F" w:rsidRPr="001C3F63">
        <w:rPr>
          <w:rFonts w:asciiTheme="majorBidi" w:hAnsiTheme="majorBidi" w:cs="B Nazanin"/>
          <w:sz w:val="26"/>
          <w:szCs w:val="26"/>
          <w:rtl/>
        </w:rPr>
        <w:t>شناسا</w:t>
      </w:r>
      <w:r w:rsidR="00DB6F2F" w:rsidRPr="001C3F63">
        <w:rPr>
          <w:rFonts w:asciiTheme="majorBidi" w:hAnsiTheme="majorBidi" w:cs="B Nazanin" w:hint="cs"/>
          <w:sz w:val="26"/>
          <w:szCs w:val="26"/>
          <w:rtl/>
        </w:rPr>
        <w:t>یی</w:t>
      </w:r>
      <w:r w:rsidR="00CB5E5A" w:rsidRPr="001C3F63">
        <w:rPr>
          <w:rFonts w:asciiTheme="majorBidi" w:hAnsiTheme="majorBidi" w:cs="B Nazanin" w:hint="cs"/>
          <w:sz w:val="26"/>
          <w:szCs w:val="26"/>
          <w:rtl/>
        </w:rPr>
        <w:t>:</w:t>
      </w:r>
      <w:r w:rsidR="00DB6F2F" w:rsidRPr="001C3F63">
        <w:rPr>
          <w:rFonts w:asciiTheme="majorBidi" w:hAnsiTheme="majorBidi" w:cs="B Nazanin"/>
          <w:sz w:val="26"/>
          <w:szCs w:val="26"/>
          <w:rtl/>
        </w:rPr>
        <w:t xml:space="preserve"> </w:t>
      </w:r>
      <w:r w:rsidR="007163E1" w:rsidRPr="001C3F63">
        <w:rPr>
          <w:rFonts w:asciiTheme="majorBidi" w:hAnsiTheme="majorBidi" w:cs="B Nazanin" w:hint="cs"/>
          <w:sz w:val="26"/>
          <w:szCs w:val="26"/>
          <w:rtl/>
        </w:rPr>
        <w:t xml:space="preserve">مسئول </w:t>
      </w:r>
      <w:r w:rsidR="004B380C" w:rsidRPr="001C3F63">
        <w:rPr>
          <w:rFonts w:asciiTheme="majorBidi" w:hAnsiTheme="majorBidi" w:cs="B Nazanin"/>
          <w:sz w:val="26"/>
          <w:szCs w:val="26"/>
          <w:rtl/>
        </w:rPr>
        <w:t>جمع‌آور</w:t>
      </w:r>
      <w:r w:rsidR="004B380C" w:rsidRPr="001C3F63">
        <w:rPr>
          <w:rFonts w:asciiTheme="majorBidi" w:hAnsiTheme="majorBidi" w:cs="B Nazanin" w:hint="cs"/>
          <w:sz w:val="26"/>
          <w:szCs w:val="26"/>
          <w:rtl/>
        </w:rPr>
        <w:t>ی</w:t>
      </w:r>
      <w:r w:rsidR="007163E1" w:rsidRPr="001C3F63">
        <w:rPr>
          <w:rFonts w:asciiTheme="majorBidi" w:hAnsiTheme="majorBidi" w:cs="B Nazanin" w:hint="cs"/>
          <w:sz w:val="26"/>
          <w:szCs w:val="26"/>
          <w:rtl/>
        </w:rPr>
        <w:t xml:space="preserve"> کلیه اطلاعات پروازی از منابع مربوطه و </w:t>
      </w:r>
      <w:r w:rsidR="0092552F" w:rsidRPr="001C3F63">
        <w:rPr>
          <w:rFonts w:asciiTheme="majorBidi" w:hAnsiTheme="majorBidi" w:cs="B Nazanin" w:hint="cs"/>
          <w:sz w:val="26"/>
          <w:szCs w:val="26"/>
          <w:rtl/>
        </w:rPr>
        <w:t>پاسخ</w:t>
      </w:r>
      <w:r w:rsidR="00F65086" w:rsidRPr="001C3F63">
        <w:rPr>
          <w:rFonts w:asciiTheme="majorBidi" w:hAnsiTheme="majorBidi" w:cs="B Nazanin" w:hint="cs"/>
          <w:sz w:val="26"/>
          <w:szCs w:val="26"/>
          <w:rtl/>
        </w:rPr>
        <w:t>‌</w:t>
      </w:r>
      <w:r w:rsidR="0092552F" w:rsidRPr="001C3F63">
        <w:rPr>
          <w:rFonts w:asciiTheme="majorBidi" w:hAnsiTheme="majorBidi" w:cs="B Nazanin" w:hint="cs"/>
          <w:sz w:val="26"/>
          <w:szCs w:val="26"/>
          <w:rtl/>
        </w:rPr>
        <w:t>گو در مقابل افسر شناسایی</w:t>
      </w:r>
      <w:r w:rsidR="006046E9" w:rsidRPr="001C3F63">
        <w:rPr>
          <w:rFonts w:asciiTheme="majorBidi" w:hAnsiTheme="majorBidi" w:cs="B Nazanin" w:hint="cs"/>
          <w:caps/>
          <w:sz w:val="26"/>
          <w:szCs w:val="26"/>
          <w:rtl/>
        </w:rPr>
        <w:t xml:space="preserve"> </w:t>
      </w:r>
      <w:r w:rsidR="00DB6F2F" w:rsidRPr="001C3F63">
        <w:rPr>
          <w:rFonts w:cs="B Nazanin"/>
          <w:sz w:val="26"/>
          <w:szCs w:val="26"/>
          <w:rtl/>
        </w:rPr>
        <w:t>است</w:t>
      </w:r>
      <w:r w:rsidR="00C73D3A" w:rsidRPr="001C3F63">
        <w:rPr>
          <w:rFonts w:cs="B Nazanin" w:hint="cs"/>
          <w:sz w:val="26"/>
          <w:szCs w:val="26"/>
          <w:rtl/>
        </w:rPr>
        <w:t xml:space="preserve"> </w:t>
      </w:r>
      <w:r w:rsidR="001A4111" w:rsidRPr="001C3F63">
        <w:rPr>
          <w:rFonts w:cs="B Nazanin" w:hint="cs"/>
          <w:sz w:val="26"/>
          <w:szCs w:val="26"/>
          <w:rtl/>
        </w:rPr>
        <w:t>(آ</w:t>
      </w:r>
      <w:r w:rsidR="007D0AD2" w:rsidRPr="001C3F63">
        <w:rPr>
          <w:rFonts w:cs="B Nazanin" w:hint="cs"/>
          <w:sz w:val="26"/>
          <w:szCs w:val="26"/>
          <w:rtl/>
        </w:rPr>
        <w:t>ئ</w:t>
      </w:r>
      <w:r w:rsidR="001A4111" w:rsidRPr="001C3F63">
        <w:rPr>
          <w:rFonts w:cs="B Nazanin" w:hint="cs"/>
          <w:sz w:val="26"/>
          <w:szCs w:val="26"/>
          <w:rtl/>
        </w:rPr>
        <w:t>ین</w:t>
      </w:r>
      <w:r w:rsidR="007D0AD2" w:rsidRPr="001C3F63">
        <w:rPr>
          <w:rFonts w:cs="B Nazanin" w:hint="cs"/>
          <w:sz w:val="26"/>
          <w:szCs w:val="26"/>
          <w:rtl/>
        </w:rPr>
        <w:t>‌</w:t>
      </w:r>
      <w:r w:rsidR="001A4111" w:rsidRPr="001C3F63">
        <w:rPr>
          <w:rFonts w:cs="B Nazanin" w:hint="cs"/>
          <w:sz w:val="26"/>
          <w:szCs w:val="26"/>
          <w:rtl/>
        </w:rPr>
        <w:t>نامه</w:t>
      </w:r>
      <w:r w:rsidR="00C73D3A" w:rsidRPr="001C3F63">
        <w:rPr>
          <w:rFonts w:cs="B Nazanin" w:hint="cs"/>
          <w:sz w:val="26"/>
          <w:szCs w:val="26"/>
          <w:rtl/>
        </w:rPr>
        <w:t>،</w:t>
      </w:r>
      <w:r w:rsidR="001A4111" w:rsidRPr="001C3F63">
        <w:rPr>
          <w:rFonts w:cs="B Nazanin" w:hint="cs"/>
          <w:sz w:val="26"/>
          <w:szCs w:val="26"/>
          <w:rtl/>
        </w:rPr>
        <w:t xml:space="preserve"> 7-30/پ).</w:t>
      </w:r>
      <w:r w:rsidR="001A4111" w:rsidRPr="001C3F63">
        <w:rPr>
          <w:rFonts w:asciiTheme="majorBidi" w:hAnsiTheme="majorBidi" w:cs="B Nazanin"/>
          <w:sz w:val="26"/>
          <w:szCs w:val="26"/>
          <w:rtl/>
        </w:rPr>
        <w:t xml:space="preserve"> </w:t>
      </w:r>
      <w:bookmarkStart w:id="3" w:name="_Toc471725397"/>
      <w:r w:rsidR="00286A48" w:rsidRPr="001C3F63">
        <w:rPr>
          <w:rFonts w:cs="B Nazanin" w:hint="cs"/>
          <w:sz w:val="26"/>
          <w:szCs w:val="26"/>
          <w:rtl/>
        </w:rPr>
        <w:t xml:space="preserve">بخش </w:t>
      </w:r>
      <w:r w:rsidR="00DB6F2F" w:rsidRPr="001C3F63">
        <w:rPr>
          <w:rFonts w:cs="B Nazanin"/>
          <w:sz w:val="26"/>
          <w:szCs w:val="26"/>
          <w:rtl/>
        </w:rPr>
        <w:t>نما</w:t>
      </w:r>
      <w:r w:rsidR="00DB6F2F" w:rsidRPr="001C3F63">
        <w:rPr>
          <w:rFonts w:cs="B Nazanin" w:hint="cs"/>
          <w:sz w:val="26"/>
          <w:szCs w:val="26"/>
          <w:rtl/>
        </w:rPr>
        <w:t>ی</w:t>
      </w:r>
      <w:r w:rsidR="00DB6F2F" w:rsidRPr="001C3F63">
        <w:rPr>
          <w:rFonts w:cs="B Nazanin" w:hint="eastAsia"/>
          <w:sz w:val="26"/>
          <w:szCs w:val="26"/>
          <w:rtl/>
        </w:rPr>
        <w:t>ش</w:t>
      </w:r>
      <w:bookmarkEnd w:id="3"/>
      <w:r w:rsidR="00CB5E5A" w:rsidRPr="001C3F63">
        <w:rPr>
          <w:rFonts w:cs="B Nazanin" w:hint="cs"/>
          <w:sz w:val="26"/>
          <w:szCs w:val="26"/>
          <w:rtl/>
        </w:rPr>
        <w:t xml:space="preserve">: </w:t>
      </w:r>
      <w:r w:rsidR="00286A48" w:rsidRPr="001C3F63">
        <w:rPr>
          <w:rFonts w:cs="B Nazanin" w:hint="cs"/>
          <w:sz w:val="26"/>
          <w:szCs w:val="26"/>
          <w:rtl/>
        </w:rPr>
        <w:t xml:space="preserve">مسئول نمایش دقیق و </w:t>
      </w:r>
      <w:r w:rsidR="004B380C" w:rsidRPr="001C3F63">
        <w:rPr>
          <w:rFonts w:cs="B Nazanin" w:hint="eastAsia"/>
          <w:sz w:val="26"/>
          <w:szCs w:val="26"/>
          <w:rtl/>
        </w:rPr>
        <w:t>به‌موقع</w:t>
      </w:r>
      <w:r w:rsidR="00286A48" w:rsidRPr="001C3F63">
        <w:rPr>
          <w:rFonts w:cs="B Nazanin" w:hint="cs"/>
          <w:sz w:val="26"/>
          <w:szCs w:val="26"/>
          <w:rtl/>
        </w:rPr>
        <w:t xml:space="preserve"> اطلاعات مربوط به </w:t>
      </w:r>
      <w:r w:rsidR="004B380C" w:rsidRPr="001C3F63">
        <w:rPr>
          <w:rFonts w:cs="B Nazanin" w:hint="eastAsia"/>
          <w:sz w:val="26"/>
          <w:szCs w:val="26"/>
          <w:rtl/>
        </w:rPr>
        <w:t>فعال</w:t>
      </w:r>
      <w:r w:rsidR="004B380C" w:rsidRPr="001C3F63">
        <w:rPr>
          <w:rFonts w:cs="B Nazanin" w:hint="cs"/>
          <w:sz w:val="26"/>
          <w:szCs w:val="26"/>
          <w:rtl/>
        </w:rPr>
        <w:t>ی</w:t>
      </w:r>
      <w:r w:rsidR="004B380C" w:rsidRPr="001C3F63">
        <w:rPr>
          <w:rFonts w:cs="B Nazanin" w:hint="eastAsia"/>
          <w:sz w:val="26"/>
          <w:szCs w:val="26"/>
          <w:rtl/>
        </w:rPr>
        <w:t>ت‌ها</w:t>
      </w:r>
      <w:r w:rsidR="004B380C" w:rsidRPr="001C3F63">
        <w:rPr>
          <w:rFonts w:cs="B Nazanin" w:hint="cs"/>
          <w:sz w:val="26"/>
          <w:szCs w:val="26"/>
          <w:rtl/>
        </w:rPr>
        <w:t>ی</w:t>
      </w:r>
      <w:r w:rsidR="00286A48" w:rsidRPr="001C3F63">
        <w:rPr>
          <w:rFonts w:cs="B Nazanin" w:hint="cs"/>
          <w:sz w:val="26"/>
          <w:szCs w:val="26"/>
          <w:rtl/>
        </w:rPr>
        <w:t xml:space="preserve"> هوا</w:t>
      </w:r>
      <w:r w:rsidR="00DA03CD" w:rsidRPr="001C3F63">
        <w:rPr>
          <w:rFonts w:cs="B Nazanin" w:hint="cs"/>
          <w:sz w:val="26"/>
          <w:szCs w:val="26"/>
          <w:rtl/>
        </w:rPr>
        <w:t>ی</w:t>
      </w:r>
      <w:r w:rsidR="00286A48" w:rsidRPr="001C3F63">
        <w:rPr>
          <w:rFonts w:cs="B Nazanin" w:hint="cs"/>
          <w:sz w:val="26"/>
          <w:szCs w:val="26"/>
          <w:rtl/>
        </w:rPr>
        <w:t xml:space="preserve">ی در منطقه تحت مسئولیت بر روی </w:t>
      </w:r>
      <w:r w:rsidR="004B380C" w:rsidRPr="001C3F63">
        <w:rPr>
          <w:rFonts w:cs="B Nazanin" w:hint="eastAsia"/>
          <w:sz w:val="26"/>
          <w:szCs w:val="26"/>
          <w:rtl/>
        </w:rPr>
        <w:t>تابلوها</w:t>
      </w:r>
      <w:r w:rsidR="004B380C" w:rsidRPr="001C3F63">
        <w:rPr>
          <w:rFonts w:cs="B Nazanin" w:hint="cs"/>
          <w:sz w:val="26"/>
          <w:szCs w:val="26"/>
          <w:rtl/>
        </w:rPr>
        <w:t>ی</w:t>
      </w:r>
      <w:r w:rsidR="00286A48" w:rsidRPr="001C3F63">
        <w:rPr>
          <w:rFonts w:cs="B Nazanin" w:hint="cs"/>
          <w:sz w:val="26"/>
          <w:szCs w:val="26"/>
          <w:rtl/>
        </w:rPr>
        <w:t xml:space="preserve"> عملیاتی و گزارش این اطلاعات به </w:t>
      </w:r>
      <w:r w:rsidR="004B380C" w:rsidRPr="001C3F63">
        <w:rPr>
          <w:rFonts w:cs="B Nazanin" w:hint="eastAsia"/>
          <w:sz w:val="26"/>
          <w:szCs w:val="26"/>
          <w:rtl/>
        </w:rPr>
        <w:t>رده‌ها</w:t>
      </w:r>
      <w:r w:rsidR="004B380C" w:rsidRPr="001C3F63">
        <w:rPr>
          <w:rFonts w:cs="B Nazanin" w:hint="cs"/>
          <w:sz w:val="26"/>
          <w:szCs w:val="26"/>
          <w:rtl/>
        </w:rPr>
        <w:t>ی مختلف</w:t>
      </w:r>
      <w:r w:rsidR="00962E77" w:rsidRPr="001C3F63">
        <w:rPr>
          <w:rFonts w:cs="B Nazanin" w:hint="cs"/>
          <w:sz w:val="26"/>
          <w:szCs w:val="26"/>
          <w:rtl/>
        </w:rPr>
        <w:t xml:space="preserve"> </w:t>
      </w:r>
      <w:r w:rsidR="00DA03CD" w:rsidRPr="001C3F63">
        <w:rPr>
          <w:rFonts w:cs="B Nazanin" w:hint="cs"/>
          <w:sz w:val="26"/>
          <w:szCs w:val="26"/>
          <w:rtl/>
        </w:rPr>
        <w:t>است</w:t>
      </w:r>
      <w:r w:rsidR="000B6DCF" w:rsidRPr="001C3F63">
        <w:rPr>
          <w:rFonts w:cs="B Nazanin" w:hint="cs"/>
          <w:sz w:val="26"/>
          <w:szCs w:val="26"/>
          <w:rtl/>
        </w:rPr>
        <w:t xml:space="preserve">. </w:t>
      </w:r>
      <w:r w:rsidR="004B380C" w:rsidRPr="001C3F63">
        <w:rPr>
          <w:rFonts w:asciiTheme="majorBidi" w:hAnsiTheme="majorBidi" w:cs="B Nazanin"/>
          <w:sz w:val="26"/>
          <w:szCs w:val="26"/>
          <w:rtl/>
        </w:rPr>
        <w:t>افسر کنترل‌کننده</w:t>
      </w:r>
      <w:r w:rsidR="00286A48" w:rsidRPr="001C3F63">
        <w:rPr>
          <w:rFonts w:asciiTheme="majorBidi" w:hAnsiTheme="majorBidi" w:cs="B Nazanin" w:hint="cs"/>
          <w:sz w:val="26"/>
          <w:szCs w:val="26"/>
          <w:rtl/>
        </w:rPr>
        <w:t xml:space="preserve"> </w:t>
      </w:r>
      <w:r w:rsidR="00DB6F2F" w:rsidRPr="001C3F63">
        <w:rPr>
          <w:rFonts w:asciiTheme="majorBidi" w:hAnsiTheme="majorBidi" w:cs="B Nazanin"/>
          <w:sz w:val="26"/>
          <w:szCs w:val="26"/>
          <w:rtl/>
        </w:rPr>
        <w:t>نما</w:t>
      </w:r>
      <w:r w:rsidR="00DB6F2F" w:rsidRPr="001C3F63">
        <w:rPr>
          <w:rFonts w:asciiTheme="majorBidi" w:hAnsiTheme="majorBidi" w:cs="B Nazanin" w:hint="cs"/>
          <w:sz w:val="26"/>
          <w:szCs w:val="26"/>
          <w:rtl/>
        </w:rPr>
        <w:t>ی</w:t>
      </w:r>
      <w:r w:rsidR="00DB6F2F" w:rsidRPr="001C3F63">
        <w:rPr>
          <w:rFonts w:asciiTheme="majorBidi" w:hAnsiTheme="majorBidi" w:cs="B Nazanin" w:hint="eastAsia"/>
          <w:sz w:val="26"/>
          <w:szCs w:val="26"/>
          <w:rtl/>
        </w:rPr>
        <w:t>ش</w:t>
      </w:r>
      <w:r w:rsidR="00CB5E5A" w:rsidRPr="001C3F63">
        <w:rPr>
          <w:rFonts w:asciiTheme="majorBidi" w:hAnsiTheme="majorBidi" w:cs="B Nazanin" w:hint="cs"/>
          <w:sz w:val="26"/>
          <w:szCs w:val="26"/>
          <w:rtl/>
        </w:rPr>
        <w:t xml:space="preserve">: </w:t>
      </w:r>
      <w:r w:rsidR="00677BDE" w:rsidRPr="001C3F63">
        <w:rPr>
          <w:rFonts w:asciiTheme="majorBidi" w:hAnsiTheme="majorBidi" w:cs="B Nazanin" w:hint="cs"/>
          <w:sz w:val="26"/>
          <w:szCs w:val="26"/>
          <w:rtl/>
        </w:rPr>
        <w:t>مسئول بخش نمایش و نگارش‌ها</w:t>
      </w:r>
      <w:r w:rsidR="00286A48" w:rsidRPr="001C3F63">
        <w:rPr>
          <w:rFonts w:asciiTheme="majorBidi" w:hAnsiTheme="majorBidi" w:cs="B Nazanin" w:hint="cs"/>
          <w:sz w:val="26"/>
          <w:szCs w:val="26"/>
          <w:rtl/>
        </w:rPr>
        <w:t xml:space="preserve"> بوده و در مقابل افسر عملیات </w:t>
      </w:r>
      <w:r w:rsidR="00DA03CD" w:rsidRPr="001C3F63">
        <w:rPr>
          <w:rFonts w:asciiTheme="majorBidi" w:hAnsiTheme="majorBidi" w:cs="B Nazanin" w:hint="cs"/>
          <w:sz w:val="26"/>
          <w:szCs w:val="26"/>
          <w:rtl/>
        </w:rPr>
        <w:t>جواب</w:t>
      </w:r>
      <w:r w:rsidR="00F65086" w:rsidRPr="001C3F63">
        <w:rPr>
          <w:rFonts w:asciiTheme="majorBidi" w:hAnsiTheme="majorBidi" w:cs="B Nazanin" w:hint="cs"/>
          <w:sz w:val="26"/>
          <w:szCs w:val="26"/>
          <w:rtl/>
        </w:rPr>
        <w:t>‌</w:t>
      </w:r>
      <w:r w:rsidR="00DA03CD" w:rsidRPr="001C3F63">
        <w:rPr>
          <w:rFonts w:asciiTheme="majorBidi" w:hAnsiTheme="majorBidi" w:cs="B Nazanin" w:hint="cs"/>
          <w:sz w:val="26"/>
          <w:szCs w:val="26"/>
          <w:rtl/>
        </w:rPr>
        <w:t xml:space="preserve">گو </w:t>
      </w:r>
      <w:r w:rsidR="00286A48" w:rsidRPr="001C3F63">
        <w:rPr>
          <w:rFonts w:asciiTheme="majorBidi" w:hAnsiTheme="majorBidi" w:cs="B Nazanin" w:hint="cs"/>
          <w:sz w:val="26"/>
          <w:szCs w:val="26"/>
          <w:rtl/>
        </w:rPr>
        <w:t>است</w:t>
      </w:r>
      <w:r w:rsidR="001A4111" w:rsidRPr="001C3F63">
        <w:rPr>
          <w:rFonts w:asciiTheme="majorBidi" w:hAnsiTheme="majorBidi" w:cs="B Nazanin" w:hint="cs"/>
          <w:sz w:val="26"/>
          <w:szCs w:val="26"/>
          <w:rtl/>
        </w:rPr>
        <w:t xml:space="preserve">. </w:t>
      </w:r>
      <w:r w:rsidR="00B52722" w:rsidRPr="001C3F63">
        <w:rPr>
          <w:rFonts w:asciiTheme="majorBidi" w:hAnsiTheme="majorBidi" w:cs="B Nazanin" w:hint="cs"/>
          <w:sz w:val="26"/>
          <w:szCs w:val="26"/>
          <w:rtl/>
        </w:rPr>
        <w:t xml:space="preserve">دستیار </w:t>
      </w:r>
      <w:r w:rsidR="004B380C" w:rsidRPr="001C3F63">
        <w:rPr>
          <w:rFonts w:asciiTheme="majorBidi" w:hAnsiTheme="majorBidi" w:cs="B Nazanin"/>
          <w:sz w:val="26"/>
          <w:szCs w:val="26"/>
          <w:rtl/>
        </w:rPr>
        <w:t>کنترل‌کننده</w:t>
      </w:r>
      <w:r w:rsidR="00B52722" w:rsidRPr="001C3F63">
        <w:rPr>
          <w:rFonts w:asciiTheme="majorBidi" w:hAnsiTheme="majorBidi" w:cs="B Nazanin" w:hint="cs"/>
          <w:sz w:val="26"/>
          <w:szCs w:val="26"/>
          <w:rtl/>
        </w:rPr>
        <w:t xml:space="preserve"> </w:t>
      </w:r>
      <w:r w:rsidR="00DB6F2F" w:rsidRPr="001C3F63">
        <w:rPr>
          <w:rFonts w:asciiTheme="majorBidi" w:hAnsiTheme="majorBidi" w:cs="B Nazanin"/>
          <w:sz w:val="26"/>
          <w:szCs w:val="26"/>
          <w:rtl/>
        </w:rPr>
        <w:t>نما</w:t>
      </w:r>
      <w:r w:rsidR="00DB6F2F" w:rsidRPr="001C3F63">
        <w:rPr>
          <w:rFonts w:asciiTheme="majorBidi" w:hAnsiTheme="majorBidi" w:cs="B Nazanin" w:hint="cs"/>
          <w:sz w:val="26"/>
          <w:szCs w:val="26"/>
          <w:rtl/>
        </w:rPr>
        <w:t>ی</w:t>
      </w:r>
      <w:r w:rsidR="00DB6F2F" w:rsidRPr="001C3F63">
        <w:rPr>
          <w:rFonts w:asciiTheme="majorBidi" w:hAnsiTheme="majorBidi" w:cs="B Nazanin" w:hint="eastAsia"/>
          <w:sz w:val="26"/>
          <w:szCs w:val="26"/>
          <w:rtl/>
        </w:rPr>
        <w:t>ش</w:t>
      </w:r>
      <w:r w:rsidR="00CB5E5A" w:rsidRPr="001C3F63">
        <w:rPr>
          <w:rFonts w:asciiTheme="majorBidi" w:hAnsiTheme="majorBidi" w:cs="B Nazanin" w:hint="cs"/>
          <w:sz w:val="26"/>
          <w:szCs w:val="26"/>
          <w:rtl/>
        </w:rPr>
        <w:t>:</w:t>
      </w:r>
      <w:r w:rsidR="00DB6F2F" w:rsidRPr="001C3F63">
        <w:rPr>
          <w:rFonts w:asciiTheme="majorBidi" w:hAnsiTheme="majorBidi" w:cs="B Nazanin"/>
          <w:sz w:val="26"/>
          <w:szCs w:val="26"/>
          <w:rtl/>
        </w:rPr>
        <w:t xml:space="preserve"> </w:t>
      </w:r>
      <w:r w:rsidR="00B52722" w:rsidRPr="001C3F63">
        <w:rPr>
          <w:rFonts w:asciiTheme="majorBidi" w:hAnsiTheme="majorBidi" w:cs="B Nazanin" w:hint="cs"/>
          <w:sz w:val="26"/>
          <w:szCs w:val="26"/>
          <w:rtl/>
        </w:rPr>
        <w:t xml:space="preserve">در مقابل افسر </w:t>
      </w:r>
      <w:r w:rsidR="004B380C" w:rsidRPr="001C3F63">
        <w:rPr>
          <w:rFonts w:asciiTheme="majorBidi" w:hAnsiTheme="majorBidi" w:cs="B Nazanin"/>
          <w:sz w:val="26"/>
          <w:szCs w:val="26"/>
          <w:rtl/>
        </w:rPr>
        <w:t>کنترل‌کننده</w:t>
      </w:r>
      <w:r w:rsidR="004D01E5" w:rsidRPr="001C3F63">
        <w:rPr>
          <w:rFonts w:asciiTheme="majorBidi" w:hAnsiTheme="majorBidi" w:cs="B Nazanin" w:hint="cs"/>
          <w:sz w:val="26"/>
          <w:szCs w:val="26"/>
          <w:rtl/>
        </w:rPr>
        <w:t xml:space="preserve"> تابلو</w:t>
      </w:r>
      <w:r w:rsidR="007D0AD2" w:rsidRPr="001C3F63">
        <w:rPr>
          <w:rFonts w:asciiTheme="majorBidi" w:hAnsiTheme="majorBidi" w:cs="B Nazanin" w:hint="cs"/>
          <w:sz w:val="26"/>
          <w:szCs w:val="26"/>
          <w:rtl/>
        </w:rPr>
        <w:t>ی</w:t>
      </w:r>
      <w:r w:rsidR="004D01E5" w:rsidRPr="001C3F63">
        <w:rPr>
          <w:rFonts w:asciiTheme="majorBidi" w:hAnsiTheme="majorBidi" w:cs="B Nazanin" w:hint="cs"/>
          <w:sz w:val="26"/>
          <w:szCs w:val="26"/>
          <w:rtl/>
        </w:rPr>
        <w:t xml:space="preserve"> </w:t>
      </w:r>
      <w:r w:rsidR="00677BDE" w:rsidRPr="001C3F63">
        <w:rPr>
          <w:rFonts w:asciiTheme="majorBidi" w:hAnsiTheme="majorBidi" w:cs="B Nazanin" w:hint="cs"/>
          <w:sz w:val="26"/>
          <w:szCs w:val="26"/>
          <w:rtl/>
        </w:rPr>
        <w:t xml:space="preserve">نمایش </w:t>
      </w:r>
      <w:r w:rsidR="004D01E5" w:rsidRPr="001C3F63">
        <w:rPr>
          <w:rFonts w:asciiTheme="majorBidi" w:hAnsiTheme="majorBidi" w:cs="B Nazanin" w:hint="cs"/>
          <w:sz w:val="26"/>
          <w:szCs w:val="26"/>
          <w:rtl/>
        </w:rPr>
        <w:t>و</w:t>
      </w:r>
      <w:r w:rsidR="004D01E5" w:rsidRPr="001C3F63">
        <w:rPr>
          <w:rFonts w:asciiTheme="majorBidi" w:hAnsiTheme="majorBidi" w:cs="B Nazanin" w:hint="cs"/>
          <w:b/>
          <w:bCs/>
          <w:sz w:val="26"/>
          <w:szCs w:val="26"/>
          <w:rtl/>
        </w:rPr>
        <w:t xml:space="preserve"> </w:t>
      </w:r>
      <w:r w:rsidR="00B52722" w:rsidRPr="001C3F63">
        <w:rPr>
          <w:rFonts w:asciiTheme="majorBidi" w:hAnsiTheme="majorBidi" w:cs="B Nazanin" w:hint="cs"/>
          <w:sz w:val="26"/>
          <w:szCs w:val="26"/>
          <w:rtl/>
        </w:rPr>
        <w:t xml:space="preserve">یا افسر </w:t>
      </w:r>
      <w:r w:rsidR="004D01E5" w:rsidRPr="001C3F63">
        <w:rPr>
          <w:rFonts w:asciiTheme="majorBidi" w:hAnsiTheme="majorBidi" w:cs="B Nazanin" w:hint="cs"/>
          <w:sz w:val="26"/>
          <w:szCs w:val="26"/>
          <w:rtl/>
        </w:rPr>
        <w:t>سر</w:t>
      </w:r>
      <w:r w:rsidR="00E87989" w:rsidRPr="001C3F63">
        <w:rPr>
          <w:rFonts w:asciiTheme="majorBidi" w:hAnsiTheme="majorBidi" w:cs="B Nazanin" w:hint="cs"/>
          <w:sz w:val="26"/>
          <w:szCs w:val="26"/>
          <w:rtl/>
        </w:rPr>
        <w:t xml:space="preserve">نوبت </w:t>
      </w:r>
      <w:r w:rsidR="00DB6F2F" w:rsidRPr="001C3F63">
        <w:rPr>
          <w:rFonts w:asciiTheme="majorBidi" w:hAnsiTheme="majorBidi" w:cs="B Nazanin"/>
          <w:sz w:val="26"/>
          <w:szCs w:val="26"/>
          <w:rtl/>
        </w:rPr>
        <w:t>کار</w:t>
      </w:r>
      <w:r w:rsidR="00DB6F2F" w:rsidRPr="001C3F63">
        <w:rPr>
          <w:rFonts w:asciiTheme="majorBidi" w:hAnsiTheme="majorBidi" w:cs="B Nazanin" w:hint="cs"/>
          <w:sz w:val="26"/>
          <w:szCs w:val="26"/>
          <w:rtl/>
        </w:rPr>
        <w:t>ی</w:t>
      </w:r>
      <w:r w:rsidR="00DB6F2F" w:rsidRPr="001C3F63">
        <w:rPr>
          <w:rFonts w:asciiTheme="majorBidi" w:hAnsiTheme="majorBidi" w:cs="B Nazanin"/>
          <w:sz w:val="26"/>
          <w:szCs w:val="26"/>
          <w:rtl/>
        </w:rPr>
        <w:t xml:space="preserve"> (</w:t>
      </w:r>
      <w:r w:rsidR="004D01E5" w:rsidRPr="001C3F63">
        <w:rPr>
          <w:rFonts w:asciiTheme="majorBidi" w:hAnsiTheme="majorBidi" w:cs="B Nazanin" w:hint="cs"/>
          <w:sz w:val="26"/>
          <w:szCs w:val="26"/>
          <w:rtl/>
        </w:rPr>
        <w:t>شیفت</w:t>
      </w:r>
      <w:r w:rsidR="00E87989" w:rsidRPr="001C3F63">
        <w:rPr>
          <w:rFonts w:asciiTheme="majorBidi" w:hAnsiTheme="majorBidi" w:cs="B Nazanin" w:hint="cs"/>
          <w:sz w:val="26"/>
          <w:szCs w:val="26"/>
          <w:rtl/>
        </w:rPr>
        <w:t>)</w:t>
      </w:r>
      <w:r w:rsidR="007D0AD2" w:rsidRPr="001C3F63">
        <w:rPr>
          <w:rFonts w:asciiTheme="majorBidi" w:hAnsiTheme="majorBidi" w:cs="B Nazanin" w:hint="cs"/>
          <w:sz w:val="26"/>
          <w:szCs w:val="26"/>
          <w:rtl/>
        </w:rPr>
        <w:t>،</w:t>
      </w:r>
      <w:r w:rsidR="004D01E5" w:rsidRPr="001C3F63">
        <w:rPr>
          <w:rFonts w:asciiTheme="majorBidi" w:hAnsiTheme="majorBidi" w:cs="B Nazanin" w:hint="cs"/>
          <w:sz w:val="26"/>
          <w:szCs w:val="26"/>
          <w:rtl/>
        </w:rPr>
        <w:t xml:space="preserve"> </w:t>
      </w:r>
      <w:r w:rsidR="007E7A5B" w:rsidRPr="001C3F63">
        <w:rPr>
          <w:rFonts w:asciiTheme="majorBidi" w:hAnsiTheme="majorBidi" w:cs="B Nazanin" w:hint="cs"/>
          <w:sz w:val="26"/>
          <w:szCs w:val="26"/>
          <w:rtl/>
        </w:rPr>
        <w:t xml:space="preserve">مسئول </w:t>
      </w:r>
      <w:r w:rsidR="00B52722" w:rsidRPr="001C3F63">
        <w:rPr>
          <w:rFonts w:asciiTheme="majorBidi" w:hAnsiTheme="majorBidi" w:cs="B Nazanin" w:hint="cs"/>
          <w:sz w:val="26"/>
          <w:szCs w:val="26"/>
          <w:rtl/>
        </w:rPr>
        <w:t xml:space="preserve">و تنظیم و تعیین </w:t>
      </w:r>
      <w:r w:rsidR="004B380C" w:rsidRPr="001C3F63">
        <w:rPr>
          <w:rFonts w:asciiTheme="majorBidi" w:hAnsiTheme="majorBidi" w:cs="B Nazanin"/>
          <w:sz w:val="26"/>
          <w:szCs w:val="26"/>
          <w:rtl/>
        </w:rPr>
        <w:t>محل‌ها</w:t>
      </w:r>
      <w:r w:rsidR="004B380C" w:rsidRPr="001C3F63">
        <w:rPr>
          <w:rFonts w:asciiTheme="majorBidi" w:hAnsiTheme="majorBidi" w:cs="B Nazanin" w:hint="cs"/>
          <w:sz w:val="26"/>
          <w:szCs w:val="26"/>
          <w:rtl/>
        </w:rPr>
        <w:t>ی</w:t>
      </w:r>
      <w:r w:rsidR="00B52722" w:rsidRPr="001C3F63">
        <w:rPr>
          <w:rFonts w:asciiTheme="majorBidi" w:hAnsiTheme="majorBidi" w:cs="B Nazanin" w:hint="cs"/>
          <w:sz w:val="26"/>
          <w:szCs w:val="26"/>
          <w:rtl/>
        </w:rPr>
        <w:t xml:space="preserve"> کارکنان عملیات در طول </w:t>
      </w:r>
      <w:r w:rsidR="00E87989" w:rsidRPr="001C3F63">
        <w:rPr>
          <w:rFonts w:asciiTheme="majorBidi" w:hAnsiTheme="majorBidi" w:cs="B Nazanin" w:hint="cs"/>
          <w:sz w:val="26"/>
          <w:szCs w:val="26"/>
          <w:rtl/>
        </w:rPr>
        <w:t>نوبت کاری</w:t>
      </w:r>
      <w:r w:rsidR="00B52722" w:rsidRPr="001C3F63">
        <w:rPr>
          <w:rFonts w:asciiTheme="majorBidi" w:hAnsiTheme="majorBidi" w:cs="B Nazanin" w:hint="cs"/>
          <w:sz w:val="26"/>
          <w:szCs w:val="26"/>
          <w:rtl/>
        </w:rPr>
        <w:t xml:space="preserve"> با </w:t>
      </w:r>
      <w:r w:rsidR="007E7A5B" w:rsidRPr="001C3F63">
        <w:rPr>
          <w:rFonts w:asciiTheme="majorBidi" w:hAnsiTheme="majorBidi" w:cs="B Nazanin" w:hint="cs"/>
          <w:sz w:val="26"/>
          <w:szCs w:val="26"/>
          <w:rtl/>
        </w:rPr>
        <w:t xml:space="preserve">وی </w:t>
      </w:r>
      <w:r w:rsidR="00DA03CD" w:rsidRPr="001C3F63">
        <w:rPr>
          <w:rFonts w:asciiTheme="majorBidi" w:hAnsiTheme="majorBidi" w:cs="B Nazanin" w:hint="cs"/>
          <w:sz w:val="26"/>
          <w:szCs w:val="26"/>
          <w:rtl/>
        </w:rPr>
        <w:t>است</w:t>
      </w:r>
      <w:r w:rsidR="006F61C3" w:rsidRPr="001C3F63">
        <w:rPr>
          <w:rFonts w:asciiTheme="majorBidi" w:hAnsiTheme="majorBidi" w:cs="B Nazanin" w:hint="cs"/>
          <w:sz w:val="26"/>
          <w:szCs w:val="26"/>
          <w:rtl/>
        </w:rPr>
        <w:t xml:space="preserve"> </w:t>
      </w:r>
      <w:r w:rsidR="001A4111" w:rsidRPr="001C3F63">
        <w:rPr>
          <w:rFonts w:cs="B Nazanin" w:hint="cs"/>
          <w:sz w:val="26"/>
          <w:szCs w:val="26"/>
          <w:rtl/>
        </w:rPr>
        <w:t>(آ</w:t>
      </w:r>
      <w:r w:rsidR="007D0AD2" w:rsidRPr="001C3F63">
        <w:rPr>
          <w:rFonts w:cs="B Nazanin" w:hint="cs"/>
          <w:sz w:val="26"/>
          <w:szCs w:val="26"/>
          <w:rtl/>
        </w:rPr>
        <w:t>ئ</w:t>
      </w:r>
      <w:r w:rsidR="001A4111" w:rsidRPr="001C3F63">
        <w:rPr>
          <w:rFonts w:cs="B Nazanin" w:hint="cs"/>
          <w:sz w:val="26"/>
          <w:szCs w:val="26"/>
          <w:rtl/>
        </w:rPr>
        <w:t>ین</w:t>
      </w:r>
      <w:r w:rsidR="007D0AD2" w:rsidRPr="001C3F63">
        <w:rPr>
          <w:rFonts w:cs="B Nazanin" w:hint="cs"/>
          <w:sz w:val="26"/>
          <w:szCs w:val="26"/>
          <w:rtl/>
        </w:rPr>
        <w:t>‌</w:t>
      </w:r>
      <w:r w:rsidR="001A4111" w:rsidRPr="001C3F63">
        <w:rPr>
          <w:rFonts w:cs="B Nazanin" w:hint="cs"/>
          <w:sz w:val="26"/>
          <w:szCs w:val="26"/>
          <w:rtl/>
        </w:rPr>
        <w:t>نامه</w:t>
      </w:r>
      <w:r w:rsidR="00C73D3A" w:rsidRPr="001C3F63">
        <w:rPr>
          <w:rFonts w:cs="B Nazanin" w:hint="cs"/>
          <w:sz w:val="26"/>
          <w:szCs w:val="26"/>
          <w:rtl/>
        </w:rPr>
        <w:t>،</w:t>
      </w:r>
      <w:r w:rsidR="001A4111" w:rsidRPr="001C3F63">
        <w:rPr>
          <w:rFonts w:cs="B Nazanin" w:hint="cs"/>
          <w:sz w:val="26"/>
          <w:szCs w:val="26"/>
          <w:rtl/>
        </w:rPr>
        <w:t xml:space="preserve"> 42-30/پ).</w:t>
      </w:r>
      <w:r w:rsidR="00AC5884" w:rsidRPr="001C3F63">
        <w:rPr>
          <w:rFonts w:asciiTheme="majorBidi" w:hAnsiTheme="majorBidi" w:cs="B Nazanin"/>
          <w:sz w:val="26"/>
          <w:szCs w:val="26"/>
          <w:rtl/>
        </w:rPr>
        <w:t xml:space="preserve"> </w:t>
      </w:r>
      <w:r w:rsidR="00E87989" w:rsidRPr="001C3F63">
        <w:rPr>
          <w:rFonts w:asciiTheme="majorBidi" w:hAnsiTheme="majorBidi" w:cs="B Nazanin" w:hint="cs"/>
          <w:sz w:val="26"/>
          <w:szCs w:val="26"/>
          <w:rtl/>
        </w:rPr>
        <w:t>کاربر</w:t>
      </w:r>
      <w:r w:rsidR="008B057A" w:rsidRPr="001C3F63">
        <w:rPr>
          <w:rFonts w:asciiTheme="majorBidi" w:hAnsiTheme="majorBidi" w:cs="B Nazanin" w:hint="cs"/>
          <w:sz w:val="26"/>
          <w:szCs w:val="26"/>
          <w:rtl/>
        </w:rPr>
        <w:t xml:space="preserve"> </w:t>
      </w:r>
      <w:r w:rsidR="004B380C" w:rsidRPr="001C3F63">
        <w:rPr>
          <w:rFonts w:asciiTheme="majorBidi" w:hAnsiTheme="majorBidi" w:cs="B Nazanin"/>
          <w:sz w:val="26"/>
          <w:szCs w:val="26"/>
          <w:rtl/>
        </w:rPr>
        <w:t>رد</w:t>
      </w:r>
      <w:r w:rsidR="00CB5E5A" w:rsidRPr="001C3F63">
        <w:rPr>
          <w:rFonts w:asciiTheme="majorBidi" w:hAnsiTheme="majorBidi" w:cs="B Nazanin"/>
          <w:sz w:val="26"/>
          <w:szCs w:val="26"/>
          <w:rtl/>
        </w:rPr>
        <w:t>نگار</w:t>
      </w:r>
      <w:r w:rsidR="00CB5E5A" w:rsidRPr="001C3F63">
        <w:rPr>
          <w:rFonts w:asciiTheme="majorBidi" w:hAnsiTheme="majorBidi" w:cs="B Nazanin" w:hint="cs"/>
          <w:sz w:val="26"/>
          <w:szCs w:val="26"/>
          <w:rtl/>
        </w:rPr>
        <w:t>:</w:t>
      </w:r>
      <w:r w:rsidR="00F7104F" w:rsidRPr="001C3F63">
        <w:rPr>
          <w:rFonts w:asciiTheme="majorBidi" w:hAnsiTheme="majorBidi" w:cs="B Nazanin" w:hint="cs"/>
          <w:caps/>
          <w:sz w:val="26"/>
          <w:szCs w:val="26"/>
          <w:rtl/>
          <w:lang w:bidi="fa-IR"/>
        </w:rPr>
        <w:t xml:space="preserve"> </w:t>
      </w:r>
      <w:r w:rsidR="008B057A" w:rsidRPr="001C3F63">
        <w:rPr>
          <w:rFonts w:asciiTheme="majorBidi" w:hAnsiTheme="majorBidi" w:cs="B Nazanin" w:hint="cs"/>
          <w:sz w:val="26"/>
          <w:szCs w:val="26"/>
          <w:rtl/>
        </w:rPr>
        <w:t>مسئول نوشتن و رسم دقیق اطلاع</w:t>
      </w:r>
      <w:r w:rsidR="0092552F" w:rsidRPr="001C3F63">
        <w:rPr>
          <w:rFonts w:asciiTheme="majorBidi" w:hAnsiTheme="majorBidi" w:cs="B Nazanin" w:hint="cs"/>
          <w:sz w:val="26"/>
          <w:szCs w:val="26"/>
          <w:rtl/>
        </w:rPr>
        <w:t xml:space="preserve">ات </w:t>
      </w:r>
      <w:r w:rsidR="004B380C" w:rsidRPr="001C3F63">
        <w:rPr>
          <w:rFonts w:asciiTheme="majorBidi" w:hAnsiTheme="majorBidi" w:cs="B Nazanin"/>
          <w:sz w:val="26"/>
          <w:szCs w:val="26"/>
          <w:rtl/>
        </w:rPr>
        <w:t>گزارش‌شده</w:t>
      </w:r>
      <w:r w:rsidR="0092552F" w:rsidRPr="001C3F63">
        <w:rPr>
          <w:rFonts w:asciiTheme="majorBidi" w:hAnsiTheme="majorBidi" w:cs="B Nazanin" w:hint="cs"/>
          <w:sz w:val="26"/>
          <w:szCs w:val="26"/>
          <w:rtl/>
        </w:rPr>
        <w:t xml:space="preserve"> از ردیاب رادار است</w:t>
      </w:r>
      <w:r w:rsidR="000B6DCF" w:rsidRPr="001C3F63">
        <w:rPr>
          <w:rFonts w:asciiTheme="majorBidi" w:hAnsiTheme="majorBidi" w:cs="B Nazanin" w:hint="cs"/>
          <w:sz w:val="26"/>
          <w:szCs w:val="26"/>
          <w:rtl/>
        </w:rPr>
        <w:t xml:space="preserve">. </w:t>
      </w:r>
      <w:r w:rsidR="00E87989" w:rsidRPr="001C3F63">
        <w:rPr>
          <w:rFonts w:asciiTheme="majorBidi" w:hAnsiTheme="majorBidi" w:cs="B Nazanin" w:hint="cs"/>
          <w:sz w:val="26"/>
          <w:szCs w:val="26"/>
          <w:rtl/>
        </w:rPr>
        <w:t>کاربر</w:t>
      </w:r>
      <w:r w:rsidR="008B057A" w:rsidRPr="001C3F63">
        <w:rPr>
          <w:rFonts w:asciiTheme="majorBidi" w:hAnsiTheme="majorBidi" w:cs="B Nazanin" w:hint="cs"/>
          <w:sz w:val="26"/>
          <w:szCs w:val="26"/>
          <w:rtl/>
        </w:rPr>
        <w:t xml:space="preserve"> گویش </w:t>
      </w:r>
      <w:r w:rsidR="00CB5E5A" w:rsidRPr="001C3F63">
        <w:rPr>
          <w:rFonts w:asciiTheme="majorBidi" w:hAnsiTheme="majorBidi" w:cs="B Nazanin"/>
          <w:sz w:val="26"/>
          <w:szCs w:val="26"/>
          <w:rtl/>
        </w:rPr>
        <w:t>بالا</w:t>
      </w:r>
      <w:r w:rsidR="00CB5E5A" w:rsidRPr="001C3F63">
        <w:rPr>
          <w:rFonts w:asciiTheme="majorBidi" w:hAnsiTheme="majorBidi" w:cs="B Nazanin" w:hint="cs"/>
          <w:sz w:val="26"/>
          <w:szCs w:val="26"/>
          <w:rtl/>
        </w:rPr>
        <w:t>:</w:t>
      </w:r>
      <w:r w:rsidR="00F7104F" w:rsidRPr="001C3F63">
        <w:rPr>
          <w:rFonts w:asciiTheme="majorBidi" w:hAnsiTheme="majorBidi" w:cs="B Nazanin" w:hint="cs"/>
          <w:sz w:val="26"/>
          <w:szCs w:val="26"/>
          <w:rtl/>
        </w:rPr>
        <w:t xml:space="preserve"> </w:t>
      </w:r>
      <w:r w:rsidR="008B057A" w:rsidRPr="001C3F63">
        <w:rPr>
          <w:rFonts w:asciiTheme="majorBidi" w:hAnsiTheme="majorBidi" w:cs="B Nazanin" w:hint="cs"/>
          <w:sz w:val="26"/>
          <w:szCs w:val="26"/>
          <w:rtl/>
        </w:rPr>
        <w:t>اطلاعات نگاش</w:t>
      </w:r>
      <w:r w:rsidR="00CD6A1A" w:rsidRPr="001C3F63">
        <w:rPr>
          <w:rFonts w:asciiTheme="majorBidi" w:hAnsiTheme="majorBidi" w:cs="B Nazanin" w:hint="cs"/>
          <w:sz w:val="26"/>
          <w:szCs w:val="26"/>
          <w:rtl/>
        </w:rPr>
        <w:t>ته</w:t>
      </w:r>
      <w:r w:rsidR="007D0AD2" w:rsidRPr="001C3F63">
        <w:rPr>
          <w:rFonts w:asciiTheme="majorBidi" w:hAnsiTheme="majorBidi" w:cs="B Nazanin" w:hint="cs"/>
          <w:sz w:val="26"/>
          <w:szCs w:val="26"/>
          <w:rtl/>
        </w:rPr>
        <w:t>‌</w:t>
      </w:r>
      <w:r w:rsidR="00F65086" w:rsidRPr="001C3F63">
        <w:rPr>
          <w:rFonts w:asciiTheme="majorBidi" w:hAnsiTheme="majorBidi" w:cs="B Nazanin" w:hint="cs"/>
          <w:sz w:val="26"/>
          <w:szCs w:val="26"/>
          <w:rtl/>
        </w:rPr>
        <w:t>شده برروی تابلوی مراقبت هوای</w:t>
      </w:r>
      <w:r w:rsidR="008B057A" w:rsidRPr="001C3F63">
        <w:rPr>
          <w:rFonts w:asciiTheme="majorBidi" w:hAnsiTheme="majorBidi" w:cs="B Nazanin" w:hint="cs"/>
          <w:sz w:val="26"/>
          <w:szCs w:val="26"/>
          <w:rtl/>
        </w:rPr>
        <w:t xml:space="preserve">ی را به </w:t>
      </w:r>
      <w:r w:rsidR="00F308EA">
        <w:rPr>
          <w:rFonts w:asciiTheme="majorBidi" w:hAnsiTheme="majorBidi" w:cs="B Nazanin"/>
          <w:sz w:val="26"/>
          <w:szCs w:val="26"/>
          <w:rtl/>
        </w:rPr>
        <w:t>رده‌بالاتر</w:t>
      </w:r>
      <w:r w:rsidR="008B057A" w:rsidRPr="001C3F63">
        <w:rPr>
          <w:rFonts w:asciiTheme="majorBidi" w:hAnsiTheme="majorBidi" w:cs="B Nazanin" w:hint="cs"/>
          <w:sz w:val="26"/>
          <w:szCs w:val="26"/>
          <w:rtl/>
        </w:rPr>
        <w:t xml:space="preserve"> گزارش </w:t>
      </w:r>
      <w:r w:rsidR="00DB6F2F" w:rsidRPr="001C3F63">
        <w:rPr>
          <w:rFonts w:asciiTheme="majorBidi" w:hAnsiTheme="majorBidi" w:cs="B Nazanin"/>
          <w:sz w:val="26"/>
          <w:szCs w:val="26"/>
          <w:rtl/>
        </w:rPr>
        <w:t>م</w:t>
      </w:r>
      <w:r w:rsidR="00DB6F2F" w:rsidRPr="001C3F63">
        <w:rPr>
          <w:rFonts w:asciiTheme="majorBidi" w:hAnsiTheme="majorBidi" w:cs="B Nazanin" w:hint="cs"/>
          <w:sz w:val="26"/>
          <w:szCs w:val="26"/>
          <w:rtl/>
        </w:rPr>
        <w:t>ی‌</w:t>
      </w:r>
      <w:r w:rsidR="00DB6F2F" w:rsidRPr="001C3F63">
        <w:rPr>
          <w:rFonts w:asciiTheme="majorBidi" w:hAnsiTheme="majorBidi" w:cs="B Nazanin" w:hint="eastAsia"/>
          <w:sz w:val="26"/>
          <w:szCs w:val="26"/>
          <w:rtl/>
        </w:rPr>
        <w:t>کند</w:t>
      </w:r>
      <w:r w:rsidR="008B057A" w:rsidRPr="001C3F63">
        <w:rPr>
          <w:rFonts w:asciiTheme="majorBidi" w:hAnsiTheme="majorBidi" w:cs="B Nazanin" w:hint="cs"/>
          <w:sz w:val="26"/>
          <w:szCs w:val="26"/>
          <w:rtl/>
        </w:rPr>
        <w:t xml:space="preserve"> و کلیه مسیرها</w:t>
      </w:r>
      <w:r w:rsidR="0092552F" w:rsidRPr="001C3F63">
        <w:rPr>
          <w:rFonts w:asciiTheme="majorBidi" w:hAnsiTheme="majorBidi" w:cs="B Nazanin" w:hint="cs"/>
          <w:sz w:val="26"/>
          <w:szCs w:val="26"/>
          <w:rtl/>
        </w:rPr>
        <w:t xml:space="preserve"> را</w:t>
      </w:r>
      <w:r w:rsidR="008B057A" w:rsidRPr="001C3F63">
        <w:rPr>
          <w:rFonts w:asciiTheme="majorBidi" w:hAnsiTheme="majorBidi" w:cs="B Nazanin" w:hint="cs"/>
          <w:sz w:val="26"/>
          <w:szCs w:val="26"/>
          <w:rtl/>
        </w:rPr>
        <w:t xml:space="preserve"> قبل از شناسایی </w:t>
      </w:r>
      <w:r w:rsidR="0092552F" w:rsidRPr="001C3F63">
        <w:rPr>
          <w:rFonts w:asciiTheme="majorBidi" w:hAnsiTheme="majorBidi" w:cs="B Nazanin" w:hint="cs"/>
          <w:sz w:val="26"/>
          <w:szCs w:val="26"/>
          <w:rtl/>
        </w:rPr>
        <w:t xml:space="preserve">هر </w:t>
      </w:r>
      <w:r w:rsidR="008B057A" w:rsidRPr="001C3F63">
        <w:rPr>
          <w:rFonts w:asciiTheme="majorBidi" w:hAnsiTheme="majorBidi" w:cs="B Nazanin" w:hint="cs"/>
          <w:sz w:val="26"/>
          <w:szCs w:val="26"/>
          <w:rtl/>
        </w:rPr>
        <w:t>دو د</w:t>
      </w:r>
      <w:r w:rsidR="0092552F" w:rsidRPr="001C3F63">
        <w:rPr>
          <w:rFonts w:asciiTheme="majorBidi" w:hAnsiTheme="majorBidi" w:cs="B Nazanin" w:hint="cs"/>
          <w:sz w:val="26"/>
          <w:szCs w:val="26"/>
          <w:rtl/>
        </w:rPr>
        <w:t>ق</w:t>
      </w:r>
      <w:r w:rsidR="008B057A" w:rsidRPr="001C3F63">
        <w:rPr>
          <w:rFonts w:asciiTheme="majorBidi" w:hAnsiTheme="majorBidi" w:cs="B Nazanin" w:hint="cs"/>
          <w:sz w:val="26"/>
          <w:szCs w:val="26"/>
          <w:rtl/>
        </w:rPr>
        <w:t>یقه</w:t>
      </w:r>
      <w:r w:rsidR="0092552F" w:rsidRPr="001C3F63">
        <w:rPr>
          <w:rFonts w:asciiTheme="majorBidi" w:hAnsiTheme="majorBidi" w:cs="B Nazanin" w:hint="cs"/>
          <w:sz w:val="26"/>
          <w:szCs w:val="26"/>
          <w:rtl/>
        </w:rPr>
        <w:t xml:space="preserve"> </w:t>
      </w:r>
      <w:r w:rsidR="004B380C" w:rsidRPr="001C3F63">
        <w:rPr>
          <w:rFonts w:asciiTheme="majorBidi" w:hAnsiTheme="majorBidi" w:cs="B Nazanin" w:hint="cs"/>
          <w:sz w:val="26"/>
          <w:szCs w:val="26"/>
          <w:rtl/>
        </w:rPr>
        <w:t>یک‌بار</w:t>
      </w:r>
      <w:r w:rsidR="008B057A" w:rsidRPr="001C3F63">
        <w:rPr>
          <w:rFonts w:asciiTheme="majorBidi" w:hAnsiTheme="majorBidi" w:cs="B Nazanin" w:hint="cs"/>
          <w:sz w:val="26"/>
          <w:szCs w:val="26"/>
          <w:rtl/>
        </w:rPr>
        <w:t xml:space="preserve"> و پس از شناسایی و </w:t>
      </w:r>
      <w:r w:rsidR="004B380C" w:rsidRPr="001C3F63">
        <w:rPr>
          <w:rFonts w:asciiTheme="majorBidi" w:hAnsiTheme="majorBidi" w:cs="B Nazanin"/>
          <w:sz w:val="26"/>
          <w:szCs w:val="26"/>
          <w:rtl/>
        </w:rPr>
        <w:t>طبقه‌بند</w:t>
      </w:r>
      <w:r w:rsidR="004B380C" w:rsidRPr="001C3F63">
        <w:rPr>
          <w:rFonts w:asciiTheme="majorBidi" w:hAnsiTheme="majorBidi" w:cs="B Nazanin" w:hint="cs"/>
          <w:sz w:val="26"/>
          <w:szCs w:val="26"/>
          <w:rtl/>
        </w:rPr>
        <w:t>ی</w:t>
      </w:r>
      <w:r w:rsidR="007D0AD2" w:rsidRPr="001C3F63">
        <w:rPr>
          <w:rFonts w:asciiTheme="majorBidi" w:hAnsiTheme="majorBidi" w:cs="B Nazanin" w:hint="cs"/>
          <w:sz w:val="26"/>
          <w:szCs w:val="26"/>
          <w:rtl/>
        </w:rPr>
        <w:t>،</w:t>
      </w:r>
      <w:r w:rsidR="008B057A" w:rsidRPr="001C3F63">
        <w:rPr>
          <w:rFonts w:asciiTheme="majorBidi" w:hAnsiTheme="majorBidi" w:cs="B Nazanin" w:hint="cs"/>
          <w:sz w:val="26"/>
          <w:szCs w:val="26"/>
          <w:rtl/>
        </w:rPr>
        <w:t xml:space="preserve"> </w:t>
      </w:r>
      <w:r w:rsidR="007D0AD2" w:rsidRPr="001C3F63">
        <w:rPr>
          <w:rFonts w:asciiTheme="majorBidi" w:hAnsiTheme="majorBidi" w:cs="B Nazanin" w:hint="cs"/>
          <w:sz w:val="26"/>
          <w:szCs w:val="26"/>
          <w:rtl/>
        </w:rPr>
        <w:t xml:space="preserve">هر </w:t>
      </w:r>
      <w:r w:rsidR="008B057A" w:rsidRPr="001C3F63">
        <w:rPr>
          <w:rFonts w:asciiTheme="majorBidi" w:hAnsiTheme="majorBidi" w:cs="B Nazanin" w:hint="cs"/>
          <w:sz w:val="26"/>
          <w:szCs w:val="26"/>
          <w:rtl/>
        </w:rPr>
        <w:t>پنج د</w:t>
      </w:r>
      <w:r w:rsidR="0092552F" w:rsidRPr="001C3F63">
        <w:rPr>
          <w:rFonts w:asciiTheme="majorBidi" w:hAnsiTheme="majorBidi" w:cs="B Nazanin" w:hint="cs"/>
          <w:sz w:val="26"/>
          <w:szCs w:val="26"/>
          <w:rtl/>
        </w:rPr>
        <w:t>ق</w:t>
      </w:r>
      <w:r w:rsidR="008B057A" w:rsidRPr="001C3F63">
        <w:rPr>
          <w:rFonts w:asciiTheme="majorBidi" w:hAnsiTheme="majorBidi" w:cs="B Nazanin" w:hint="cs"/>
          <w:sz w:val="26"/>
          <w:szCs w:val="26"/>
          <w:rtl/>
        </w:rPr>
        <w:t>یقه</w:t>
      </w:r>
      <w:r w:rsidR="0092552F" w:rsidRPr="001C3F63">
        <w:rPr>
          <w:rFonts w:asciiTheme="majorBidi" w:hAnsiTheme="majorBidi" w:cs="B Nazanin" w:hint="cs"/>
          <w:sz w:val="26"/>
          <w:szCs w:val="26"/>
          <w:rtl/>
        </w:rPr>
        <w:t xml:space="preserve"> </w:t>
      </w:r>
      <w:r w:rsidR="004B380C" w:rsidRPr="001C3F63">
        <w:rPr>
          <w:rFonts w:asciiTheme="majorBidi" w:hAnsiTheme="majorBidi" w:cs="B Nazanin" w:hint="cs"/>
          <w:sz w:val="26"/>
          <w:szCs w:val="26"/>
          <w:rtl/>
        </w:rPr>
        <w:t>یک‌بار</w:t>
      </w:r>
      <w:r w:rsidR="0092552F" w:rsidRPr="001C3F63">
        <w:rPr>
          <w:rFonts w:asciiTheme="majorBidi" w:hAnsiTheme="majorBidi" w:cs="B Nazanin" w:hint="cs"/>
          <w:sz w:val="26"/>
          <w:szCs w:val="26"/>
          <w:rtl/>
        </w:rPr>
        <w:t xml:space="preserve"> گزارش </w:t>
      </w:r>
      <w:r w:rsidR="004B380C" w:rsidRPr="001C3F63">
        <w:rPr>
          <w:rFonts w:asciiTheme="majorBidi" w:hAnsiTheme="majorBidi" w:cs="B Nazanin"/>
          <w:sz w:val="26"/>
          <w:szCs w:val="26"/>
          <w:rtl/>
        </w:rPr>
        <w:t>م</w:t>
      </w:r>
      <w:r w:rsidR="004B380C" w:rsidRPr="001C3F63">
        <w:rPr>
          <w:rFonts w:asciiTheme="majorBidi" w:hAnsiTheme="majorBidi" w:cs="B Nazanin" w:hint="cs"/>
          <w:sz w:val="26"/>
          <w:szCs w:val="26"/>
          <w:rtl/>
        </w:rPr>
        <w:t>ی‌دهد</w:t>
      </w:r>
      <w:r w:rsidR="001A4111" w:rsidRPr="001C3F63">
        <w:rPr>
          <w:rFonts w:asciiTheme="majorBidi" w:hAnsiTheme="majorBidi" w:cs="B Nazanin" w:hint="cs"/>
          <w:sz w:val="26"/>
          <w:szCs w:val="26"/>
          <w:rtl/>
        </w:rPr>
        <w:t>.</w:t>
      </w:r>
      <w:r w:rsidR="00AC5884" w:rsidRPr="001C3F63">
        <w:rPr>
          <w:rFonts w:asciiTheme="majorBidi" w:hAnsiTheme="majorBidi" w:cs="B Nazanin"/>
          <w:sz w:val="26"/>
          <w:szCs w:val="26"/>
          <w:rtl/>
        </w:rPr>
        <w:t xml:space="preserve"> </w:t>
      </w:r>
      <w:r w:rsidR="00E87989" w:rsidRPr="001C3F63">
        <w:rPr>
          <w:rFonts w:asciiTheme="majorBidi" w:hAnsiTheme="majorBidi" w:cs="B Nazanin" w:hint="cs"/>
          <w:sz w:val="26"/>
          <w:szCs w:val="26"/>
          <w:rtl/>
        </w:rPr>
        <w:t>کاربر</w:t>
      </w:r>
      <w:r w:rsidR="008B057A" w:rsidRPr="001C3F63">
        <w:rPr>
          <w:rFonts w:asciiTheme="majorBidi" w:hAnsiTheme="majorBidi" w:cs="B Nazanin" w:hint="cs"/>
          <w:sz w:val="26"/>
          <w:szCs w:val="26"/>
          <w:rtl/>
        </w:rPr>
        <w:t xml:space="preserve"> گویش </w:t>
      </w:r>
      <w:r w:rsidR="00DB6F2F" w:rsidRPr="001C3F63">
        <w:rPr>
          <w:rFonts w:asciiTheme="majorBidi" w:hAnsiTheme="majorBidi" w:cs="B Nazanin"/>
          <w:sz w:val="26"/>
          <w:szCs w:val="26"/>
          <w:rtl/>
        </w:rPr>
        <w:t>پا</w:t>
      </w:r>
      <w:r w:rsidR="007D0AD2" w:rsidRPr="001C3F63">
        <w:rPr>
          <w:rFonts w:asciiTheme="majorBidi" w:hAnsiTheme="majorBidi" w:cs="B Nazanin" w:hint="cs"/>
          <w:sz w:val="26"/>
          <w:szCs w:val="26"/>
          <w:rtl/>
        </w:rPr>
        <w:t>ئ</w:t>
      </w:r>
      <w:r w:rsidR="00DB6F2F" w:rsidRPr="001C3F63">
        <w:rPr>
          <w:rFonts w:asciiTheme="majorBidi" w:hAnsiTheme="majorBidi" w:cs="B Nazanin" w:hint="cs"/>
          <w:sz w:val="26"/>
          <w:szCs w:val="26"/>
          <w:rtl/>
        </w:rPr>
        <w:t>ی</w:t>
      </w:r>
      <w:r w:rsidR="00DB6F2F" w:rsidRPr="001C3F63">
        <w:rPr>
          <w:rFonts w:asciiTheme="majorBidi" w:hAnsiTheme="majorBidi" w:cs="B Nazanin" w:hint="eastAsia"/>
          <w:sz w:val="26"/>
          <w:szCs w:val="26"/>
          <w:rtl/>
        </w:rPr>
        <w:t>ن</w:t>
      </w:r>
      <w:r w:rsidR="00CB5E5A" w:rsidRPr="001C3F63">
        <w:rPr>
          <w:rFonts w:asciiTheme="majorBidi" w:hAnsiTheme="majorBidi" w:cs="B Nazanin" w:hint="cs"/>
          <w:sz w:val="26"/>
          <w:szCs w:val="26"/>
          <w:rtl/>
        </w:rPr>
        <w:t xml:space="preserve">: </w:t>
      </w:r>
      <w:r w:rsidR="008B057A" w:rsidRPr="001C3F63">
        <w:rPr>
          <w:rFonts w:asciiTheme="majorBidi" w:hAnsiTheme="majorBidi" w:cs="B Nazanin" w:hint="cs"/>
          <w:sz w:val="26"/>
          <w:szCs w:val="26"/>
          <w:rtl/>
        </w:rPr>
        <w:t xml:space="preserve">اطلاعات </w:t>
      </w:r>
      <w:r w:rsidR="004B380C" w:rsidRPr="001C3F63">
        <w:rPr>
          <w:rFonts w:asciiTheme="majorBidi" w:hAnsiTheme="majorBidi" w:cs="B Nazanin"/>
          <w:sz w:val="26"/>
          <w:szCs w:val="26"/>
          <w:rtl/>
        </w:rPr>
        <w:t>ثبت‌شده</w:t>
      </w:r>
      <w:r w:rsidR="008B057A" w:rsidRPr="001C3F63">
        <w:rPr>
          <w:rFonts w:asciiTheme="majorBidi" w:hAnsiTheme="majorBidi" w:cs="B Nazanin" w:hint="cs"/>
          <w:sz w:val="26"/>
          <w:szCs w:val="26"/>
          <w:rtl/>
        </w:rPr>
        <w:t xml:space="preserve"> در گویش بالا را به </w:t>
      </w:r>
      <w:r w:rsidR="004B380C" w:rsidRPr="001C3F63">
        <w:rPr>
          <w:rFonts w:asciiTheme="majorBidi" w:hAnsiTheme="majorBidi" w:cs="B Nazanin"/>
          <w:sz w:val="26"/>
          <w:szCs w:val="26"/>
          <w:rtl/>
        </w:rPr>
        <w:t>رده‌ها</w:t>
      </w:r>
      <w:r w:rsidR="004B380C" w:rsidRPr="001C3F63">
        <w:rPr>
          <w:rFonts w:asciiTheme="majorBidi" w:hAnsiTheme="majorBidi" w:cs="B Nazanin" w:hint="cs"/>
          <w:sz w:val="26"/>
          <w:szCs w:val="26"/>
          <w:rtl/>
        </w:rPr>
        <w:t>ی</w:t>
      </w:r>
      <w:r w:rsidR="008B057A" w:rsidRPr="001C3F63">
        <w:rPr>
          <w:rFonts w:asciiTheme="majorBidi" w:hAnsiTheme="majorBidi" w:cs="B Nazanin" w:hint="cs"/>
          <w:sz w:val="26"/>
          <w:szCs w:val="26"/>
          <w:rtl/>
        </w:rPr>
        <w:t xml:space="preserve"> پا</w:t>
      </w:r>
      <w:r w:rsidR="007D0AD2" w:rsidRPr="001C3F63">
        <w:rPr>
          <w:rFonts w:asciiTheme="majorBidi" w:hAnsiTheme="majorBidi" w:cs="B Nazanin" w:hint="cs"/>
          <w:sz w:val="26"/>
          <w:szCs w:val="26"/>
          <w:rtl/>
        </w:rPr>
        <w:t>ئ</w:t>
      </w:r>
      <w:r w:rsidR="008B057A" w:rsidRPr="001C3F63">
        <w:rPr>
          <w:rFonts w:asciiTheme="majorBidi" w:hAnsiTheme="majorBidi" w:cs="B Nazanin" w:hint="cs"/>
          <w:sz w:val="26"/>
          <w:szCs w:val="26"/>
          <w:rtl/>
        </w:rPr>
        <w:t xml:space="preserve">ین </w:t>
      </w:r>
      <w:r w:rsidR="0092552F" w:rsidRPr="001C3F63">
        <w:rPr>
          <w:rFonts w:asciiTheme="majorBidi" w:hAnsiTheme="majorBidi" w:cs="B Nazanin" w:hint="cs"/>
          <w:sz w:val="26"/>
          <w:szCs w:val="26"/>
          <w:rtl/>
        </w:rPr>
        <w:t xml:space="preserve">گزارش </w:t>
      </w:r>
      <w:r w:rsidR="004B380C" w:rsidRPr="001C3F63">
        <w:rPr>
          <w:rFonts w:asciiTheme="majorBidi" w:hAnsiTheme="majorBidi" w:cs="B Nazanin"/>
          <w:sz w:val="26"/>
          <w:szCs w:val="26"/>
          <w:rtl/>
        </w:rPr>
        <w:t>م</w:t>
      </w:r>
      <w:r w:rsidR="004B380C" w:rsidRPr="001C3F63">
        <w:rPr>
          <w:rFonts w:asciiTheme="majorBidi" w:hAnsiTheme="majorBidi" w:cs="B Nazanin" w:hint="cs"/>
          <w:sz w:val="26"/>
          <w:szCs w:val="26"/>
          <w:rtl/>
        </w:rPr>
        <w:t>ی</w:t>
      </w:r>
      <w:r w:rsidR="007B37EF" w:rsidRPr="001C3F63">
        <w:rPr>
          <w:rFonts w:asciiTheme="majorBidi" w:hAnsiTheme="majorBidi" w:cs="B Nazanin" w:hint="cs"/>
          <w:sz w:val="26"/>
          <w:szCs w:val="26"/>
          <w:rtl/>
        </w:rPr>
        <w:t>‌کن</w:t>
      </w:r>
      <w:r w:rsidR="004B380C" w:rsidRPr="001C3F63">
        <w:rPr>
          <w:rFonts w:asciiTheme="majorBidi" w:hAnsiTheme="majorBidi" w:cs="B Nazanin" w:hint="cs"/>
          <w:sz w:val="26"/>
          <w:szCs w:val="26"/>
          <w:rtl/>
        </w:rPr>
        <w:t>د</w:t>
      </w:r>
      <w:r w:rsidR="001A4111" w:rsidRPr="001C3F63">
        <w:rPr>
          <w:rFonts w:asciiTheme="majorBidi" w:hAnsiTheme="majorBidi" w:cs="B Nazanin" w:hint="cs"/>
          <w:sz w:val="26"/>
          <w:szCs w:val="26"/>
          <w:rtl/>
        </w:rPr>
        <w:t>.</w:t>
      </w:r>
      <w:r w:rsidR="00F65086" w:rsidRPr="001C3F63">
        <w:rPr>
          <w:rFonts w:asciiTheme="majorBidi" w:hAnsiTheme="majorBidi" w:cs="B Nazanin" w:hint="cs"/>
          <w:sz w:val="26"/>
          <w:szCs w:val="26"/>
          <w:rtl/>
        </w:rPr>
        <w:t xml:space="preserve"> </w:t>
      </w:r>
      <w:r w:rsidR="00E87989" w:rsidRPr="001C3F63">
        <w:rPr>
          <w:rFonts w:asciiTheme="majorBidi" w:hAnsiTheme="majorBidi" w:cs="B Nazanin" w:hint="cs"/>
          <w:sz w:val="26"/>
          <w:szCs w:val="26"/>
          <w:rtl/>
        </w:rPr>
        <w:t>کاربر</w:t>
      </w:r>
      <w:r w:rsidR="008B057A" w:rsidRPr="001C3F63">
        <w:rPr>
          <w:rFonts w:asciiTheme="majorBidi" w:hAnsiTheme="majorBidi" w:cs="B Nazanin" w:hint="cs"/>
          <w:sz w:val="26"/>
          <w:szCs w:val="26"/>
          <w:rtl/>
        </w:rPr>
        <w:t xml:space="preserve"> گویش </w:t>
      </w:r>
      <w:r w:rsidR="004B380C" w:rsidRPr="001C3F63">
        <w:rPr>
          <w:rFonts w:asciiTheme="majorBidi" w:hAnsiTheme="majorBidi" w:cs="B Nazanin"/>
          <w:sz w:val="26"/>
          <w:szCs w:val="26"/>
          <w:rtl/>
        </w:rPr>
        <w:t>رده‌ها</w:t>
      </w:r>
      <w:r w:rsidR="004B380C" w:rsidRPr="001C3F63">
        <w:rPr>
          <w:rFonts w:asciiTheme="majorBidi" w:hAnsiTheme="majorBidi" w:cs="B Nazanin" w:hint="cs"/>
          <w:sz w:val="26"/>
          <w:szCs w:val="26"/>
          <w:rtl/>
        </w:rPr>
        <w:t>ی</w:t>
      </w:r>
      <w:r w:rsidR="008B057A" w:rsidRPr="001C3F63">
        <w:rPr>
          <w:rFonts w:asciiTheme="majorBidi" w:hAnsiTheme="majorBidi" w:cs="B Nazanin" w:hint="cs"/>
          <w:sz w:val="26"/>
          <w:szCs w:val="26"/>
          <w:rtl/>
        </w:rPr>
        <w:t xml:space="preserve"> </w:t>
      </w:r>
      <w:r w:rsidR="00CB5E5A" w:rsidRPr="001C3F63">
        <w:rPr>
          <w:rFonts w:asciiTheme="majorBidi" w:hAnsiTheme="majorBidi" w:cs="B Nazanin"/>
          <w:sz w:val="26"/>
          <w:szCs w:val="26"/>
          <w:rtl/>
        </w:rPr>
        <w:t>هم‌جوار</w:t>
      </w:r>
      <w:r w:rsidR="00CB5E5A" w:rsidRPr="001C3F63">
        <w:rPr>
          <w:rFonts w:asciiTheme="majorBidi" w:hAnsiTheme="majorBidi" w:cs="B Nazanin" w:hint="cs"/>
          <w:sz w:val="26"/>
          <w:szCs w:val="26"/>
          <w:rtl/>
        </w:rPr>
        <w:t>:</w:t>
      </w:r>
      <w:r w:rsidR="00F7104F" w:rsidRPr="001C3F63">
        <w:rPr>
          <w:rFonts w:asciiTheme="majorBidi" w:hAnsiTheme="majorBidi" w:cs="B Nazanin" w:hint="cs"/>
          <w:sz w:val="26"/>
          <w:szCs w:val="26"/>
          <w:rtl/>
        </w:rPr>
        <w:t xml:space="preserve"> </w:t>
      </w:r>
      <w:r w:rsidR="008B057A" w:rsidRPr="001C3F63">
        <w:rPr>
          <w:rFonts w:asciiTheme="majorBidi" w:hAnsiTheme="majorBidi" w:cs="B Nazanin" w:hint="cs"/>
          <w:sz w:val="26"/>
          <w:szCs w:val="26"/>
          <w:rtl/>
        </w:rPr>
        <w:t xml:space="preserve">اطلاعات </w:t>
      </w:r>
      <w:r w:rsidR="008B057A" w:rsidRPr="001C3F63">
        <w:rPr>
          <w:rFonts w:asciiTheme="majorBidi" w:hAnsiTheme="majorBidi" w:cs="B Nazanin" w:hint="cs"/>
          <w:sz w:val="26"/>
          <w:szCs w:val="26"/>
          <w:rtl/>
        </w:rPr>
        <w:lastRenderedPageBreak/>
        <w:t xml:space="preserve">گویش بالا را به </w:t>
      </w:r>
      <w:r w:rsidR="004B380C" w:rsidRPr="001C3F63">
        <w:rPr>
          <w:rFonts w:asciiTheme="majorBidi" w:hAnsiTheme="majorBidi" w:cs="B Nazanin"/>
          <w:sz w:val="26"/>
          <w:szCs w:val="26"/>
          <w:rtl/>
        </w:rPr>
        <w:t>رده‌ها</w:t>
      </w:r>
      <w:r w:rsidR="004B380C" w:rsidRPr="001C3F63">
        <w:rPr>
          <w:rFonts w:asciiTheme="majorBidi" w:hAnsiTheme="majorBidi" w:cs="B Nazanin" w:hint="cs"/>
          <w:sz w:val="26"/>
          <w:szCs w:val="26"/>
          <w:rtl/>
        </w:rPr>
        <w:t>ی</w:t>
      </w:r>
      <w:r w:rsidR="008B057A" w:rsidRPr="001C3F63">
        <w:rPr>
          <w:rFonts w:asciiTheme="majorBidi" w:hAnsiTheme="majorBidi" w:cs="B Nazanin" w:hint="cs"/>
          <w:sz w:val="26"/>
          <w:szCs w:val="26"/>
          <w:rtl/>
        </w:rPr>
        <w:t xml:space="preserve"> </w:t>
      </w:r>
      <w:r w:rsidR="00DB6F2F" w:rsidRPr="001C3F63">
        <w:rPr>
          <w:rFonts w:asciiTheme="majorBidi" w:hAnsiTheme="majorBidi" w:cs="B Nazanin"/>
          <w:sz w:val="26"/>
          <w:szCs w:val="26"/>
          <w:rtl/>
        </w:rPr>
        <w:t>هم‌جوار</w:t>
      </w:r>
      <w:r w:rsidR="008B057A" w:rsidRPr="001C3F63">
        <w:rPr>
          <w:rFonts w:asciiTheme="majorBidi" w:hAnsiTheme="majorBidi" w:cs="B Nazanin" w:hint="cs"/>
          <w:sz w:val="26"/>
          <w:szCs w:val="26"/>
          <w:rtl/>
        </w:rPr>
        <w:t xml:space="preserve"> گزارش </w:t>
      </w:r>
      <w:r w:rsidR="004B380C" w:rsidRPr="001C3F63">
        <w:rPr>
          <w:rFonts w:asciiTheme="majorBidi" w:hAnsiTheme="majorBidi" w:cs="B Nazanin"/>
          <w:sz w:val="26"/>
          <w:szCs w:val="26"/>
          <w:rtl/>
        </w:rPr>
        <w:t>م</w:t>
      </w:r>
      <w:r w:rsidR="004B380C" w:rsidRPr="001C3F63">
        <w:rPr>
          <w:rFonts w:asciiTheme="majorBidi" w:hAnsiTheme="majorBidi" w:cs="B Nazanin" w:hint="cs"/>
          <w:sz w:val="26"/>
          <w:szCs w:val="26"/>
          <w:rtl/>
        </w:rPr>
        <w:t>ی‌نماید</w:t>
      </w:r>
      <w:r w:rsidR="001A4111" w:rsidRPr="001C3F63">
        <w:rPr>
          <w:rFonts w:asciiTheme="majorBidi" w:hAnsiTheme="majorBidi" w:cs="B Nazanin" w:hint="cs"/>
          <w:sz w:val="26"/>
          <w:szCs w:val="26"/>
          <w:rtl/>
        </w:rPr>
        <w:t>.</w:t>
      </w:r>
      <w:r w:rsidR="00E87989" w:rsidRPr="001C3F63">
        <w:rPr>
          <w:rFonts w:asciiTheme="majorBidi" w:hAnsiTheme="majorBidi" w:cs="B Nazanin" w:hint="cs"/>
          <w:sz w:val="26"/>
          <w:szCs w:val="26"/>
          <w:rtl/>
        </w:rPr>
        <w:t>کاربر</w:t>
      </w:r>
      <w:r w:rsidR="00F67EC4" w:rsidRPr="001C3F63">
        <w:rPr>
          <w:rFonts w:asciiTheme="majorBidi" w:hAnsiTheme="majorBidi" w:cs="B Nazanin" w:hint="cs"/>
          <w:sz w:val="26"/>
          <w:szCs w:val="26"/>
          <w:rtl/>
        </w:rPr>
        <w:t xml:space="preserve"> </w:t>
      </w:r>
      <w:r w:rsidR="00DB6F2F" w:rsidRPr="001C3F63">
        <w:rPr>
          <w:rFonts w:asciiTheme="majorBidi" w:hAnsiTheme="majorBidi" w:cs="B Nazanin"/>
          <w:sz w:val="26"/>
          <w:szCs w:val="26"/>
          <w:rtl/>
        </w:rPr>
        <w:t>ثباتگر</w:t>
      </w:r>
      <w:r w:rsidR="007B37EF" w:rsidRPr="001C3F63">
        <w:rPr>
          <w:rFonts w:asciiTheme="majorBidi" w:hAnsiTheme="majorBidi" w:cs="B Nazanin" w:hint="cs"/>
          <w:sz w:val="26"/>
          <w:szCs w:val="26"/>
          <w:rtl/>
        </w:rPr>
        <w:t>:</w:t>
      </w:r>
      <w:r w:rsidR="00DB6F2F" w:rsidRPr="001C3F63">
        <w:rPr>
          <w:rFonts w:asciiTheme="majorBidi" w:hAnsiTheme="majorBidi" w:cs="B Nazanin"/>
          <w:sz w:val="26"/>
          <w:szCs w:val="26"/>
          <w:rtl/>
        </w:rPr>
        <w:t xml:space="preserve"> </w:t>
      </w:r>
      <w:r w:rsidR="008B057A" w:rsidRPr="001C3F63">
        <w:rPr>
          <w:rFonts w:asciiTheme="majorBidi" w:hAnsiTheme="majorBidi" w:cs="B Nazanin" w:hint="cs"/>
          <w:sz w:val="26"/>
          <w:szCs w:val="26"/>
          <w:rtl/>
        </w:rPr>
        <w:t>مسئول ثبت کلیه اطلاعاتی</w:t>
      </w:r>
      <w:r w:rsidR="007B37EF" w:rsidRPr="001C3F63">
        <w:rPr>
          <w:rFonts w:asciiTheme="majorBidi" w:hAnsiTheme="majorBidi" w:cs="B Nazanin" w:hint="cs"/>
          <w:sz w:val="26"/>
          <w:szCs w:val="26"/>
          <w:rtl/>
        </w:rPr>
        <w:t xml:space="preserve"> است</w:t>
      </w:r>
      <w:r w:rsidR="008B057A" w:rsidRPr="001C3F63">
        <w:rPr>
          <w:rFonts w:asciiTheme="majorBidi" w:hAnsiTheme="majorBidi" w:cs="B Nazanin" w:hint="cs"/>
          <w:sz w:val="26"/>
          <w:szCs w:val="26"/>
          <w:rtl/>
        </w:rPr>
        <w:t xml:space="preserve"> که </w:t>
      </w:r>
      <w:r w:rsidR="00E87989" w:rsidRPr="001C3F63">
        <w:rPr>
          <w:rFonts w:asciiTheme="majorBidi" w:hAnsiTheme="majorBidi" w:cs="B Nazanin" w:hint="cs"/>
          <w:sz w:val="26"/>
          <w:szCs w:val="26"/>
          <w:rtl/>
        </w:rPr>
        <w:t>کاربر</w:t>
      </w:r>
      <w:r w:rsidR="008B057A" w:rsidRPr="001C3F63">
        <w:rPr>
          <w:rFonts w:asciiTheme="majorBidi" w:hAnsiTheme="majorBidi" w:cs="B Nazanin" w:hint="cs"/>
          <w:sz w:val="26"/>
          <w:szCs w:val="26"/>
          <w:rtl/>
        </w:rPr>
        <w:t xml:space="preserve">های </w:t>
      </w:r>
      <w:r w:rsidR="004B380C" w:rsidRPr="001C3F63">
        <w:rPr>
          <w:rFonts w:asciiTheme="majorBidi" w:hAnsiTheme="majorBidi" w:cs="B Nazanin"/>
          <w:sz w:val="26"/>
          <w:szCs w:val="26"/>
          <w:rtl/>
        </w:rPr>
        <w:t>گو</w:t>
      </w:r>
      <w:r w:rsidR="004B380C" w:rsidRPr="001C3F63">
        <w:rPr>
          <w:rFonts w:asciiTheme="majorBidi" w:hAnsiTheme="majorBidi" w:cs="B Nazanin" w:hint="cs"/>
          <w:sz w:val="26"/>
          <w:szCs w:val="26"/>
          <w:rtl/>
        </w:rPr>
        <w:t>یش‌ها</w:t>
      </w:r>
      <w:r w:rsidR="008B057A" w:rsidRPr="001C3F63">
        <w:rPr>
          <w:rFonts w:asciiTheme="majorBidi" w:hAnsiTheme="majorBidi" w:cs="B Nazanin" w:hint="cs"/>
          <w:sz w:val="26"/>
          <w:szCs w:val="26"/>
          <w:rtl/>
        </w:rPr>
        <w:t xml:space="preserve"> در </w:t>
      </w:r>
      <w:r w:rsidR="00DB6F2F" w:rsidRPr="001C3F63">
        <w:rPr>
          <w:rFonts w:asciiTheme="majorBidi" w:hAnsiTheme="majorBidi" w:cs="B Nazanin"/>
          <w:sz w:val="26"/>
          <w:szCs w:val="26"/>
          <w:rtl/>
        </w:rPr>
        <w:t>برگه‌ها</w:t>
      </w:r>
      <w:r w:rsidR="00DB6F2F" w:rsidRPr="001C3F63">
        <w:rPr>
          <w:rFonts w:asciiTheme="majorBidi" w:hAnsiTheme="majorBidi" w:cs="B Nazanin" w:hint="cs"/>
          <w:sz w:val="26"/>
          <w:szCs w:val="26"/>
          <w:rtl/>
        </w:rPr>
        <w:t>ی</w:t>
      </w:r>
      <w:r w:rsidR="0092552F" w:rsidRPr="001C3F63">
        <w:rPr>
          <w:rFonts w:asciiTheme="majorBidi" w:hAnsiTheme="majorBidi" w:cs="B Nazanin" w:hint="cs"/>
          <w:sz w:val="26"/>
          <w:szCs w:val="26"/>
          <w:rtl/>
        </w:rPr>
        <w:t xml:space="preserve"> مربوطه ثبت و گزارش </w:t>
      </w:r>
      <w:r w:rsidR="004B380C" w:rsidRPr="001C3F63">
        <w:rPr>
          <w:rFonts w:asciiTheme="majorBidi" w:hAnsiTheme="majorBidi" w:cs="B Nazanin"/>
          <w:sz w:val="26"/>
          <w:szCs w:val="26"/>
          <w:rtl/>
        </w:rPr>
        <w:t>م</w:t>
      </w:r>
      <w:r w:rsidR="004B380C" w:rsidRPr="001C3F63">
        <w:rPr>
          <w:rFonts w:asciiTheme="majorBidi" w:hAnsiTheme="majorBidi" w:cs="B Nazanin" w:hint="cs"/>
          <w:sz w:val="26"/>
          <w:szCs w:val="26"/>
          <w:rtl/>
        </w:rPr>
        <w:t>ی‌کنند</w:t>
      </w:r>
      <w:r w:rsidR="001A4111" w:rsidRPr="001C3F63">
        <w:rPr>
          <w:rFonts w:asciiTheme="majorBidi" w:hAnsiTheme="majorBidi" w:cs="B Nazanin" w:hint="cs"/>
          <w:sz w:val="26"/>
          <w:szCs w:val="26"/>
          <w:rtl/>
        </w:rPr>
        <w:t>.</w:t>
      </w:r>
      <w:r w:rsidR="00F65086" w:rsidRPr="001C3F63">
        <w:rPr>
          <w:rFonts w:asciiTheme="majorBidi" w:hAnsiTheme="majorBidi" w:cs="B Nazanin" w:hint="cs"/>
          <w:sz w:val="26"/>
          <w:szCs w:val="26"/>
          <w:rtl/>
        </w:rPr>
        <w:t xml:space="preserve"> </w:t>
      </w:r>
      <w:r w:rsidR="00E87989" w:rsidRPr="001C3F63">
        <w:rPr>
          <w:rFonts w:asciiTheme="majorBidi" w:hAnsiTheme="majorBidi" w:cs="B Nazanin" w:hint="cs"/>
          <w:sz w:val="26"/>
          <w:szCs w:val="26"/>
          <w:rtl/>
        </w:rPr>
        <w:t>کاربر</w:t>
      </w:r>
      <w:r w:rsidR="008B057A" w:rsidRPr="001C3F63">
        <w:rPr>
          <w:rFonts w:asciiTheme="majorBidi" w:hAnsiTheme="majorBidi" w:cs="B Nazanin" w:hint="cs"/>
          <w:sz w:val="26"/>
          <w:szCs w:val="26"/>
          <w:rtl/>
        </w:rPr>
        <w:t xml:space="preserve"> مسئول تابلوهای </w:t>
      </w:r>
      <w:r w:rsidR="00DB6F2F" w:rsidRPr="001C3F63">
        <w:rPr>
          <w:rFonts w:asciiTheme="majorBidi" w:hAnsiTheme="majorBidi" w:cs="B Nazanin"/>
          <w:sz w:val="26"/>
          <w:szCs w:val="26"/>
          <w:rtl/>
        </w:rPr>
        <w:t>وضع</w:t>
      </w:r>
      <w:r w:rsidR="00DB6F2F" w:rsidRPr="001C3F63">
        <w:rPr>
          <w:rFonts w:asciiTheme="majorBidi" w:hAnsiTheme="majorBidi" w:cs="B Nazanin" w:hint="cs"/>
          <w:sz w:val="26"/>
          <w:szCs w:val="26"/>
          <w:rtl/>
        </w:rPr>
        <w:t>ی</w:t>
      </w:r>
      <w:r w:rsidR="00DB6F2F" w:rsidRPr="001C3F63">
        <w:rPr>
          <w:rFonts w:asciiTheme="majorBidi" w:hAnsiTheme="majorBidi" w:cs="B Nazanin" w:hint="eastAsia"/>
          <w:sz w:val="26"/>
          <w:szCs w:val="26"/>
          <w:rtl/>
        </w:rPr>
        <w:t>ت</w:t>
      </w:r>
      <w:r w:rsidR="007B37EF" w:rsidRPr="001C3F63">
        <w:rPr>
          <w:rFonts w:asciiTheme="majorBidi" w:hAnsiTheme="majorBidi" w:cs="B Nazanin" w:hint="cs"/>
          <w:sz w:val="26"/>
          <w:szCs w:val="26"/>
          <w:rtl/>
        </w:rPr>
        <w:t>:</w:t>
      </w:r>
      <w:r w:rsidR="00F7104F" w:rsidRPr="001C3F63">
        <w:rPr>
          <w:rFonts w:asciiTheme="majorBidi" w:hAnsiTheme="majorBidi" w:cs="B Nazanin" w:hint="cs"/>
          <w:sz w:val="26"/>
          <w:szCs w:val="26"/>
          <w:rtl/>
        </w:rPr>
        <w:t xml:space="preserve"> </w:t>
      </w:r>
      <w:r w:rsidR="008B057A" w:rsidRPr="001C3F63">
        <w:rPr>
          <w:rFonts w:asciiTheme="majorBidi" w:hAnsiTheme="majorBidi" w:cs="B Nazanin" w:hint="cs"/>
          <w:sz w:val="26"/>
          <w:szCs w:val="26"/>
          <w:rtl/>
        </w:rPr>
        <w:t xml:space="preserve">مسئول دریافت اطلاعات هوا، </w:t>
      </w:r>
      <w:r w:rsidR="004B380C" w:rsidRPr="001C3F63">
        <w:rPr>
          <w:rFonts w:asciiTheme="majorBidi" w:hAnsiTheme="majorBidi" w:cs="B Nazanin"/>
          <w:sz w:val="26"/>
          <w:szCs w:val="26"/>
          <w:rtl/>
        </w:rPr>
        <w:t>جنگ‌افزارها</w:t>
      </w:r>
      <w:r w:rsidR="0092552F" w:rsidRPr="001C3F63">
        <w:rPr>
          <w:rFonts w:asciiTheme="majorBidi" w:hAnsiTheme="majorBidi" w:cs="B Nazanin" w:hint="cs"/>
          <w:sz w:val="26"/>
          <w:szCs w:val="26"/>
          <w:rtl/>
        </w:rPr>
        <w:t xml:space="preserve">، هواپیماهای آماده و </w:t>
      </w:r>
      <w:r w:rsidR="004B380C" w:rsidRPr="001C3F63">
        <w:rPr>
          <w:rFonts w:asciiTheme="majorBidi" w:hAnsiTheme="majorBidi" w:cs="B Nazanin"/>
          <w:sz w:val="26"/>
          <w:szCs w:val="26"/>
          <w:rtl/>
        </w:rPr>
        <w:t>دستگاه‌ها</w:t>
      </w:r>
      <w:r w:rsidR="004B380C" w:rsidRPr="001C3F63">
        <w:rPr>
          <w:rFonts w:asciiTheme="majorBidi" w:hAnsiTheme="majorBidi" w:cs="B Nazanin" w:hint="cs"/>
          <w:sz w:val="26"/>
          <w:szCs w:val="26"/>
          <w:rtl/>
        </w:rPr>
        <w:t>ی</w:t>
      </w:r>
      <w:r w:rsidR="008B057A" w:rsidRPr="001C3F63">
        <w:rPr>
          <w:rFonts w:asciiTheme="majorBidi" w:hAnsiTheme="majorBidi" w:cs="B Nazanin" w:hint="cs"/>
          <w:sz w:val="26"/>
          <w:szCs w:val="26"/>
          <w:rtl/>
        </w:rPr>
        <w:t xml:space="preserve"> رادار</w:t>
      </w:r>
      <w:r w:rsidR="0092552F" w:rsidRPr="001C3F63">
        <w:rPr>
          <w:rFonts w:asciiTheme="majorBidi" w:hAnsiTheme="majorBidi" w:cs="B Nazanin" w:hint="cs"/>
          <w:caps/>
          <w:sz w:val="26"/>
          <w:szCs w:val="26"/>
          <w:rtl/>
        </w:rPr>
        <w:t xml:space="preserve"> </w:t>
      </w:r>
      <w:r w:rsidR="007B37EF" w:rsidRPr="001C3F63">
        <w:rPr>
          <w:rFonts w:asciiTheme="majorBidi" w:hAnsiTheme="majorBidi" w:cs="B Nazanin" w:hint="cs"/>
          <w:caps/>
          <w:sz w:val="26"/>
          <w:szCs w:val="26"/>
          <w:rtl/>
        </w:rPr>
        <w:t>است</w:t>
      </w:r>
      <w:r w:rsidR="001A4111" w:rsidRPr="001C3F63">
        <w:rPr>
          <w:rFonts w:asciiTheme="majorBidi" w:hAnsiTheme="majorBidi" w:cs="B Nazanin" w:hint="cs"/>
          <w:caps/>
          <w:sz w:val="26"/>
          <w:szCs w:val="26"/>
          <w:rtl/>
        </w:rPr>
        <w:t>.</w:t>
      </w:r>
      <w:r w:rsidR="00F65086" w:rsidRPr="001C3F63">
        <w:rPr>
          <w:rFonts w:asciiTheme="majorBidi" w:hAnsiTheme="majorBidi" w:cs="B Nazanin" w:hint="cs"/>
          <w:caps/>
          <w:sz w:val="26"/>
          <w:szCs w:val="26"/>
          <w:rtl/>
        </w:rPr>
        <w:t xml:space="preserve"> </w:t>
      </w:r>
      <w:r w:rsidR="00E87989" w:rsidRPr="001C3F63">
        <w:rPr>
          <w:rFonts w:asciiTheme="majorBidi" w:hAnsiTheme="majorBidi" w:cs="B Nazanin" w:hint="cs"/>
          <w:sz w:val="26"/>
          <w:szCs w:val="26"/>
          <w:rtl/>
        </w:rPr>
        <w:t>کاربر</w:t>
      </w:r>
      <w:r w:rsidR="008B057A" w:rsidRPr="001C3F63">
        <w:rPr>
          <w:rFonts w:asciiTheme="majorBidi" w:hAnsiTheme="majorBidi" w:cs="B Nazanin" w:hint="cs"/>
          <w:sz w:val="26"/>
          <w:szCs w:val="26"/>
          <w:rtl/>
        </w:rPr>
        <w:t xml:space="preserve"> </w:t>
      </w:r>
      <w:r w:rsidR="004B380C" w:rsidRPr="001C3F63">
        <w:rPr>
          <w:rFonts w:asciiTheme="majorBidi" w:hAnsiTheme="majorBidi" w:cs="B Nazanin"/>
          <w:sz w:val="26"/>
          <w:szCs w:val="26"/>
          <w:rtl/>
        </w:rPr>
        <w:t>ردنگار</w:t>
      </w:r>
      <w:r w:rsidR="008B057A" w:rsidRPr="001C3F63">
        <w:rPr>
          <w:rFonts w:asciiTheme="majorBidi" w:hAnsiTheme="majorBidi" w:cs="B Nazanin" w:hint="cs"/>
          <w:sz w:val="26"/>
          <w:szCs w:val="26"/>
          <w:rtl/>
        </w:rPr>
        <w:t xml:space="preserve"> اطلاعات </w:t>
      </w:r>
      <w:r w:rsidR="004B380C" w:rsidRPr="001C3F63">
        <w:rPr>
          <w:rFonts w:asciiTheme="majorBidi" w:hAnsiTheme="majorBidi" w:cs="B Nazanin"/>
          <w:sz w:val="26"/>
          <w:szCs w:val="26"/>
          <w:rtl/>
        </w:rPr>
        <w:t>مأمور</w:t>
      </w:r>
      <w:r w:rsidR="004B380C" w:rsidRPr="001C3F63">
        <w:rPr>
          <w:rFonts w:asciiTheme="majorBidi" w:hAnsiTheme="majorBidi" w:cs="B Nazanin" w:hint="cs"/>
          <w:sz w:val="26"/>
          <w:szCs w:val="26"/>
          <w:rtl/>
        </w:rPr>
        <w:t>یت</w:t>
      </w:r>
      <w:r w:rsidR="008B057A" w:rsidRPr="001C3F63">
        <w:rPr>
          <w:rFonts w:asciiTheme="majorBidi" w:hAnsiTheme="majorBidi" w:cs="B Nazanin" w:hint="cs"/>
          <w:sz w:val="26"/>
          <w:szCs w:val="26"/>
          <w:rtl/>
        </w:rPr>
        <w:t xml:space="preserve"> </w:t>
      </w:r>
      <w:r w:rsidR="00DB6F2F" w:rsidRPr="001C3F63">
        <w:rPr>
          <w:rFonts w:asciiTheme="majorBidi" w:hAnsiTheme="majorBidi" w:cs="B Nazanin"/>
          <w:sz w:val="26"/>
          <w:szCs w:val="26"/>
          <w:rtl/>
        </w:rPr>
        <w:t>تاکت</w:t>
      </w:r>
      <w:r w:rsidR="00DB6F2F" w:rsidRPr="001C3F63">
        <w:rPr>
          <w:rFonts w:asciiTheme="majorBidi" w:hAnsiTheme="majorBidi" w:cs="B Nazanin" w:hint="cs"/>
          <w:sz w:val="26"/>
          <w:szCs w:val="26"/>
          <w:rtl/>
        </w:rPr>
        <w:t>ی</w:t>
      </w:r>
      <w:r w:rsidR="00DB6F2F" w:rsidRPr="001C3F63">
        <w:rPr>
          <w:rFonts w:asciiTheme="majorBidi" w:hAnsiTheme="majorBidi" w:cs="B Nazanin" w:hint="eastAsia"/>
          <w:sz w:val="26"/>
          <w:szCs w:val="26"/>
          <w:rtl/>
        </w:rPr>
        <w:t>ک</w:t>
      </w:r>
      <w:r w:rsidR="00DB6F2F" w:rsidRPr="001C3F63">
        <w:rPr>
          <w:rFonts w:asciiTheme="majorBidi" w:hAnsiTheme="majorBidi" w:cs="B Nazanin" w:hint="cs"/>
          <w:sz w:val="26"/>
          <w:szCs w:val="26"/>
          <w:rtl/>
        </w:rPr>
        <w:t>ی</w:t>
      </w:r>
      <w:r w:rsidR="00F7104F" w:rsidRPr="001C3F63">
        <w:rPr>
          <w:rFonts w:asciiTheme="majorBidi" w:hAnsiTheme="majorBidi" w:cs="B Nazanin" w:hint="cs"/>
          <w:sz w:val="26"/>
          <w:szCs w:val="26"/>
          <w:rtl/>
        </w:rPr>
        <w:t xml:space="preserve">: </w:t>
      </w:r>
      <w:r w:rsidR="008B057A" w:rsidRPr="001C3F63">
        <w:rPr>
          <w:rFonts w:asciiTheme="majorBidi" w:hAnsiTheme="majorBidi" w:cs="B Nazanin" w:hint="cs"/>
          <w:sz w:val="26"/>
          <w:szCs w:val="26"/>
          <w:rtl/>
        </w:rPr>
        <w:t xml:space="preserve">مسئول دریافت اطلاعات </w:t>
      </w:r>
      <w:r w:rsidR="004B380C" w:rsidRPr="001C3F63">
        <w:rPr>
          <w:rFonts w:asciiTheme="majorBidi" w:hAnsiTheme="majorBidi" w:cs="B Nazanin"/>
          <w:sz w:val="26"/>
          <w:szCs w:val="26"/>
          <w:rtl/>
        </w:rPr>
        <w:t>مأمور</w:t>
      </w:r>
      <w:r w:rsidR="004B380C" w:rsidRPr="001C3F63">
        <w:rPr>
          <w:rFonts w:asciiTheme="majorBidi" w:hAnsiTheme="majorBidi" w:cs="B Nazanin" w:hint="cs"/>
          <w:sz w:val="26"/>
          <w:szCs w:val="26"/>
          <w:rtl/>
        </w:rPr>
        <w:t>یت‌های</w:t>
      </w:r>
      <w:r w:rsidR="008B057A" w:rsidRPr="001C3F63">
        <w:rPr>
          <w:rFonts w:asciiTheme="majorBidi" w:hAnsiTheme="majorBidi" w:cs="B Nazanin" w:hint="cs"/>
          <w:sz w:val="26"/>
          <w:szCs w:val="26"/>
          <w:rtl/>
        </w:rPr>
        <w:t xml:space="preserve"> تاکتیکی و نگارش آن برروی تابلوی </w:t>
      </w:r>
      <w:r w:rsidR="00271246" w:rsidRPr="001C3F63">
        <w:rPr>
          <w:rFonts w:asciiTheme="majorBidi" w:hAnsiTheme="majorBidi" w:cs="B Nazanin" w:hint="cs"/>
          <w:sz w:val="26"/>
          <w:szCs w:val="26"/>
          <w:rtl/>
        </w:rPr>
        <w:t xml:space="preserve">تاکتیکی </w:t>
      </w:r>
      <w:r w:rsidR="00DB6F2F" w:rsidRPr="001C3F63">
        <w:rPr>
          <w:rFonts w:asciiTheme="majorBidi" w:hAnsiTheme="majorBidi" w:cs="B Nazanin"/>
          <w:sz w:val="26"/>
          <w:szCs w:val="26"/>
          <w:rtl/>
        </w:rPr>
        <w:t>است</w:t>
      </w:r>
      <w:r w:rsidR="001A4111" w:rsidRPr="001C3F63">
        <w:rPr>
          <w:rFonts w:cs="B Nazanin" w:hint="cs"/>
          <w:sz w:val="26"/>
          <w:szCs w:val="26"/>
          <w:rtl/>
        </w:rPr>
        <w:t>.</w:t>
      </w:r>
      <w:r w:rsidR="00F65086" w:rsidRPr="001C3F63">
        <w:rPr>
          <w:rFonts w:cs="B Nazanin" w:hint="cs"/>
          <w:sz w:val="26"/>
          <w:szCs w:val="26"/>
          <w:rtl/>
        </w:rPr>
        <w:t xml:space="preserve"> </w:t>
      </w:r>
      <w:r w:rsidR="00E87989" w:rsidRPr="001C3F63">
        <w:rPr>
          <w:rFonts w:asciiTheme="majorBidi" w:hAnsiTheme="majorBidi" w:cs="B Nazanin" w:hint="cs"/>
          <w:sz w:val="26"/>
          <w:szCs w:val="26"/>
          <w:rtl/>
        </w:rPr>
        <w:t>کاربر</w:t>
      </w:r>
      <w:r w:rsidR="008B057A" w:rsidRPr="001C3F63">
        <w:rPr>
          <w:rFonts w:asciiTheme="majorBidi" w:hAnsiTheme="majorBidi" w:cs="B Nazanin" w:hint="cs"/>
          <w:sz w:val="26"/>
          <w:szCs w:val="26"/>
          <w:rtl/>
        </w:rPr>
        <w:t xml:space="preserve"> ثبت اطلاعات آمادگی </w:t>
      </w:r>
      <w:r w:rsidR="004B380C" w:rsidRPr="001C3F63">
        <w:rPr>
          <w:rFonts w:asciiTheme="majorBidi" w:hAnsiTheme="majorBidi" w:cs="B Nazanin"/>
          <w:sz w:val="26"/>
          <w:szCs w:val="26"/>
          <w:rtl/>
        </w:rPr>
        <w:t>جنگ‌افزارها</w:t>
      </w:r>
      <w:r w:rsidR="00271246" w:rsidRPr="001C3F63">
        <w:rPr>
          <w:rFonts w:asciiTheme="majorBidi" w:hAnsiTheme="majorBidi" w:cs="B Nazanin" w:hint="cs"/>
          <w:caps/>
          <w:sz w:val="26"/>
          <w:szCs w:val="26"/>
          <w:rtl/>
        </w:rPr>
        <w:t xml:space="preserve">: </w:t>
      </w:r>
      <w:r w:rsidR="008B057A" w:rsidRPr="001C3F63">
        <w:rPr>
          <w:rFonts w:asciiTheme="majorBidi" w:hAnsiTheme="majorBidi" w:cs="B Nazanin" w:hint="cs"/>
          <w:sz w:val="26"/>
          <w:szCs w:val="26"/>
          <w:rtl/>
        </w:rPr>
        <w:t>مسئول ثبت وضعیت هواپیما</w:t>
      </w:r>
      <w:r w:rsidR="004B380C" w:rsidRPr="001C3F63">
        <w:rPr>
          <w:rFonts w:asciiTheme="majorBidi" w:hAnsiTheme="majorBidi" w:cs="B Nazanin" w:hint="cs"/>
          <w:sz w:val="26"/>
          <w:szCs w:val="26"/>
          <w:rtl/>
        </w:rPr>
        <w:t>های شکاری</w:t>
      </w:r>
      <w:r w:rsidR="008B057A" w:rsidRPr="001C3F63">
        <w:rPr>
          <w:rFonts w:asciiTheme="majorBidi" w:hAnsiTheme="majorBidi" w:cs="B Nazanin" w:hint="cs"/>
          <w:sz w:val="26"/>
          <w:szCs w:val="26"/>
          <w:rtl/>
        </w:rPr>
        <w:t xml:space="preserve">، </w:t>
      </w:r>
      <w:r w:rsidR="004B380C" w:rsidRPr="001C3F63">
        <w:rPr>
          <w:rFonts w:asciiTheme="majorBidi" w:hAnsiTheme="majorBidi" w:cs="B Nazanin"/>
          <w:sz w:val="26"/>
          <w:szCs w:val="26"/>
          <w:rtl/>
        </w:rPr>
        <w:t>جنگ‌افزارها</w:t>
      </w:r>
      <w:r w:rsidR="008B057A" w:rsidRPr="001C3F63">
        <w:rPr>
          <w:rFonts w:asciiTheme="majorBidi" w:hAnsiTheme="majorBidi" w:cs="B Nazanin" w:hint="cs"/>
          <w:sz w:val="26"/>
          <w:szCs w:val="26"/>
          <w:rtl/>
        </w:rPr>
        <w:t xml:space="preserve"> و اطلاعات وضعیت </w:t>
      </w:r>
      <w:r w:rsidR="004B380C" w:rsidRPr="001C3F63">
        <w:rPr>
          <w:rFonts w:asciiTheme="majorBidi" w:hAnsiTheme="majorBidi" w:cs="B Nazanin"/>
          <w:sz w:val="26"/>
          <w:szCs w:val="26"/>
          <w:rtl/>
        </w:rPr>
        <w:t>سامانه‌ها</w:t>
      </w:r>
      <w:r w:rsidR="004B380C" w:rsidRPr="001C3F63">
        <w:rPr>
          <w:rFonts w:asciiTheme="majorBidi" w:hAnsiTheme="majorBidi" w:cs="B Nazanin" w:hint="cs"/>
          <w:sz w:val="26"/>
          <w:szCs w:val="26"/>
          <w:rtl/>
        </w:rPr>
        <w:t>ی</w:t>
      </w:r>
      <w:r w:rsidR="008B057A" w:rsidRPr="001C3F63">
        <w:rPr>
          <w:rFonts w:asciiTheme="majorBidi" w:hAnsiTheme="majorBidi" w:cs="B Nazanin" w:hint="cs"/>
          <w:sz w:val="26"/>
          <w:szCs w:val="26"/>
          <w:rtl/>
        </w:rPr>
        <w:t xml:space="preserve"> رادار</w:t>
      </w:r>
      <w:r w:rsidR="00271246" w:rsidRPr="001C3F63">
        <w:rPr>
          <w:rFonts w:asciiTheme="majorBidi" w:hAnsiTheme="majorBidi" w:cs="B Nazanin" w:hint="cs"/>
          <w:caps/>
          <w:sz w:val="26"/>
          <w:szCs w:val="26"/>
          <w:rtl/>
        </w:rPr>
        <w:t xml:space="preserve"> </w:t>
      </w:r>
      <w:r w:rsidR="007B37EF" w:rsidRPr="001C3F63">
        <w:rPr>
          <w:rFonts w:asciiTheme="majorBidi" w:hAnsiTheme="majorBidi" w:cs="B Nazanin" w:hint="cs"/>
          <w:caps/>
          <w:sz w:val="26"/>
          <w:szCs w:val="26"/>
          <w:rtl/>
        </w:rPr>
        <w:t>است</w:t>
      </w:r>
      <w:r w:rsidR="00271246" w:rsidRPr="001C3F63">
        <w:rPr>
          <w:rFonts w:cs="B Nazanin" w:hint="cs"/>
          <w:sz w:val="26"/>
          <w:szCs w:val="26"/>
          <w:rtl/>
        </w:rPr>
        <w:t xml:space="preserve"> </w:t>
      </w:r>
      <w:r w:rsidR="00753513" w:rsidRPr="001C3F63">
        <w:rPr>
          <w:rFonts w:cs="B Nazanin" w:hint="cs"/>
          <w:sz w:val="26"/>
          <w:szCs w:val="26"/>
          <w:rtl/>
          <w:lang w:bidi="fa-IR"/>
        </w:rPr>
        <w:t>(آ</w:t>
      </w:r>
      <w:r w:rsidR="007D0AD2" w:rsidRPr="001C3F63">
        <w:rPr>
          <w:rFonts w:cs="B Nazanin" w:hint="cs"/>
          <w:sz w:val="26"/>
          <w:szCs w:val="26"/>
          <w:rtl/>
          <w:lang w:bidi="fa-IR"/>
        </w:rPr>
        <w:t>ئ</w:t>
      </w:r>
      <w:r w:rsidR="00753513" w:rsidRPr="001C3F63">
        <w:rPr>
          <w:rFonts w:cs="B Nazanin" w:hint="cs"/>
          <w:sz w:val="26"/>
          <w:szCs w:val="26"/>
          <w:rtl/>
          <w:lang w:bidi="fa-IR"/>
        </w:rPr>
        <w:t>ین‌نامه</w:t>
      </w:r>
      <w:r w:rsidR="00C73D3A" w:rsidRPr="001C3F63">
        <w:rPr>
          <w:rFonts w:cs="B Nazanin" w:hint="cs"/>
          <w:sz w:val="26"/>
          <w:szCs w:val="26"/>
          <w:rtl/>
          <w:lang w:bidi="fa-IR"/>
        </w:rPr>
        <w:t>،</w:t>
      </w:r>
      <w:r w:rsidR="00753513" w:rsidRPr="001C3F63">
        <w:rPr>
          <w:rFonts w:cs="B Nazanin" w:hint="cs"/>
          <w:sz w:val="26"/>
          <w:szCs w:val="26"/>
          <w:rtl/>
          <w:lang w:bidi="fa-IR"/>
        </w:rPr>
        <w:t xml:space="preserve"> 10-27)</w:t>
      </w:r>
      <w:r w:rsidR="000161EA" w:rsidRPr="001C3F63">
        <w:rPr>
          <w:rFonts w:cs="B Nazanin" w:hint="cs"/>
          <w:sz w:val="26"/>
          <w:szCs w:val="26"/>
          <w:rtl/>
          <w:lang w:bidi="fa-IR"/>
        </w:rPr>
        <w:t>.</w:t>
      </w:r>
      <w:r w:rsidR="00C73D3A" w:rsidRPr="007D0AD2">
        <w:rPr>
          <w:rFonts w:cs="B Nazanin" w:hint="cs"/>
          <w:b/>
          <w:bCs/>
          <w:sz w:val="24"/>
          <w:szCs w:val="24"/>
          <w:rtl/>
          <w:lang w:bidi="fa-IR"/>
        </w:rPr>
        <w:t xml:space="preserve"> </w:t>
      </w:r>
      <w:r w:rsidR="00866900" w:rsidRPr="007D0AD2">
        <w:rPr>
          <w:rFonts w:cs="B Nazanin"/>
          <w:b/>
          <w:bCs/>
          <w:sz w:val="28"/>
          <w:szCs w:val="28"/>
          <w:rtl/>
          <w:lang w:bidi="fa-IR"/>
        </w:rPr>
        <w:t>مآخذ</w:t>
      </w:r>
      <w:r w:rsidR="00FB5673" w:rsidRPr="007D0AD2">
        <w:rPr>
          <w:rFonts w:cs="B Nazanin" w:hint="cs"/>
          <w:b/>
          <w:bCs/>
          <w:sz w:val="28"/>
          <w:szCs w:val="28"/>
          <w:rtl/>
          <w:lang w:bidi="fa-IR"/>
        </w:rPr>
        <w:t>:</w:t>
      </w:r>
      <w:r w:rsidR="009858B7" w:rsidRPr="007D0AD2">
        <w:rPr>
          <w:rFonts w:cs="B Nazanin" w:hint="cs"/>
          <w:b/>
          <w:bCs/>
          <w:rtl/>
          <w:lang w:bidi="fa-IR"/>
        </w:rPr>
        <w:t xml:space="preserve"> </w:t>
      </w:r>
      <w:r w:rsidR="004B380C" w:rsidRPr="001C3F63">
        <w:rPr>
          <w:rFonts w:ascii="Tahoma" w:hAnsi="Tahoma" w:cs="B Nazanin"/>
          <w:sz w:val="24"/>
          <w:szCs w:val="24"/>
          <w:rtl/>
          <w:lang w:bidi="fa-IR"/>
        </w:rPr>
        <w:t>آ</w:t>
      </w:r>
      <w:r w:rsidR="007D0AD2" w:rsidRPr="001C3F63">
        <w:rPr>
          <w:rFonts w:ascii="Tahoma" w:hAnsi="Tahoma" w:cs="B Nazanin" w:hint="cs"/>
          <w:sz w:val="24"/>
          <w:szCs w:val="24"/>
          <w:rtl/>
          <w:lang w:bidi="fa-IR"/>
        </w:rPr>
        <w:t>ئ</w:t>
      </w:r>
      <w:r w:rsidR="004B380C" w:rsidRPr="001C3F63">
        <w:rPr>
          <w:rFonts w:ascii="Tahoma" w:hAnsi="Tahoma" w:cs="B Nazanin" w:hint="cs"/>
          <w:sz w:val="24"/>
          <w:szCs w:val="24"/>
          <w:rtl/>
          <w:lang w:bidi="fa-IR"/>
        </w:rPr>
        <w:t>ین‌نامه</w:t>
      </w:r>
      <w:r w:rsidR="007D0AD2" w:rsidRPr="001C3F63">
        <w:rPr>
          <w:rFonts w:ascii="Tahoma" w:hAnsi="Tahoma" w:cs="B Nazanin" w:hint="cs"/>
          <w:sz w:val="24"/>
          <w:szCs w:val="24"/>
          <w:rtl/>
          <w:lang w:bidi="fa-IR"/>
        </w:rPr>
        <w:t>‌های</w:t>
      </w:r>
      <w:r w:rsidR="005042BE" w:rsidRPr="001C3F63">
        <w:rPr>
          <w:rFonts w:ascii="Tahoma" w:hAnsi="Tahoma" w:cs="B Nazanin" w:hint="cs"/>
          <w:sz w:val="24"/>
          <w:szCs w:val="24"/>
          <w:rtl/>
          <w:lang w:bidi="fa-IR"/>
        </w:rPr>
        <w:t xml:space="preserve"> </w:t>
      </w:r>
      <w:r w:rsidR="00186886" w:rsidRPr="001C3F63">
        <w:rPr>
          <w:rFonts w:ascii="Tahoma" w:hAnsi="Tahoma" w:cs="B Nazanin" w:hint="cs"/>
          <w:sz w:val="24"/>
          <w:szCs w:val="24"/>
          <w:rtl/>
          <w:lang w:bidi="fa-IR"/>
        </w:rPr>
        <w:t>10-27،</w:t>
      </w:r>
      <w:r w:rsidR="00C73D3A" w:rsidRPr="001C3F63">
        <w:rPr>
          <w:rFonts w:ascii="Tahoma" w:hAnsi="Tahoma" w:cs="B Nazanin" w:hint="cs"/>
          <w:sz w:val="24"/>
          <w:szCs w:val="24"/>
          <w:rtl/>
          <w:lang w:bidi="fa-IR"/>
        </w:rPr>
        <w:t xml:space="preserve"> 7-30//پ و </w:t>
      </w:r>
      <w:r w:rsidR="00682263" w:rsidRPr="001C3F63">
        <w:rPr>
          <w:rFonts w:ascii="Tahoma" w:hAnsi="Tahoma" w:cs="B Nazanin" w:hint="cs"/>
          <w:sz w:val="24"/>
          <w:szCs w:val="24"/>
          <w:rtl/>
          <w:lang w:bidi="fa-IR"/>
        </w:rPr>
        <w:t>42-30/پ</w:t>
      </w:r>
      <w:r w:rsidR="00741835" w:rsidRPr="001C3F63">
        <w:rPr>
          <w:rFonts w:ascii="Tahoma" w:hAnsi="Tahoma" w:cs="B Nazanin" w:hint="cs"/>
          <w:sz w:val="24"/>
          <w:szCs w:val="24"/>
          <w:rtl/>
          <w:lang w:bidi="fa-IR"/>
        </w:rPr>
        <w:t xml:space="preserve"> و </w:t>
      </w:r>
      <w:r w:rsidR="00F137A5" w:rsidRPr="001C3F63">
        <w:rPr>
          <w:rFonts w:ascii="Tahoma" w:hAnsi="Tahoma" w:cs="B Nazanin" w:hint="cs"/>
          <w:sz w:val="24"/>
          <w:szCs w:val="24"/>
          <w:rtl/>
          <w:lang w:bidi="fa-IR"/>
        </w:rPr>
        <w:t>10-27، نیروی پدافند هوایی</w:t>
      </w:r>
      <w:r w:rsidR="00741835" w:rsidRPr="001C3F63">
        <w:rPr>
          <w:rFonts w:ascii="Tahoma" w:hAnsi="Tahoma" w:cs="B Nazanin" w:hint="cs"/>
          <w:sz w:val="24"/>
          <w:szCs w:val="24"/>
          <w:rtl/>
          <w:lang w:bidi="fa-IR"/>
        </w:rPr>
        <w:t xml:space="preserve">؛ </w:t>
      </w:r>
      <w:r w:rsidR="00241E98" w:rsidRPr="001C3F63">
        <w:rPr>
          <w:rFonts w:ascii="Tahoma" w:hAnsi="Tahoma" w:cs="B Nazanin" w:hint="cs"/>
          <w:sz w:val="24"/>
          <w:szCs w:val="24"/>
          <w:rtl/>
        </w:rPr>
        <w:t>رخت</w:t>
      </w:r>
      <w:r w:rsidR="006F61C3" w:rsidRPr="001C3F63">
        <w:rPr>
          <w:rFonts w:cs="B Nazanin" w:hint="cs"/>
          <w:sz w:val="24"/>
          <w:szCs w:val="24"/>
          <w:rtl/>
        </w:rPr>
        <w:t>‌</w:t>
      </w:r>
      <w:r w:rsidR="00241E98" w:rsidRPr="001C3F63">
        <w:rPr>
          <w:rFonts w:ascii="Tahoma" w:hAnsi="Tahoma" w:cs="B Nazanin" w:hint="cs"/>
          <w:sz w:val="24"/>
          <w:szCs w:val="24"/>
          <w:rtl/>
        </w:rPr>
        <w:t>افکن</w:t>
      </w:r>
      <w:r w:rsidR="00F65086" w:rsidRPr="001C3F63">
        <w:rPr>
          <w:rFonts w:cs="B Nazanin" w:hint="cs"/>
          <w:sz w:val="24"/>
          <w:szCs w:val="24"/>
          <w:rtl/>
        </w:rPr>
        <w:t>، علی، عملیات والفجر 8</w:t>
      </w:r>
      <w:r w:rsidR="00C73D3A" w:rsidRPr="001C3F63">
        <w:rPr>
          <w:rFonts w:cs="B Nazanin" w:hint="cs"/>
          <w:sz w:val="24"/>
          <w:szCs w:val="24"/>
          <w:rtl/>
        </w:rPr>
        <w:t>، ج</w:t>
      </w:r>
      <w:r w:rsidR="00F65086" w:rsidRPr="001C3F63">
        <w:rPr>
          <w:rFonts w:cs="B Nazanin" w:hint="cs"/>
          <w:sz w:val="24"/>
          <w:szCs w:val="24"/>
          <w:rtl/>
        </w:rPr>
        <w:t xml:space="preserve"> 12</w:t>
      </w:r>
      <w:r w:rsidR="007D0AD2" w:rsidRPr="001C3F63">
        <w:rPr>
          <w:rFonts w:cs="B Nazanin" w:hint="cs"/>
          <w:sz w:val="24"/>
          <w:szCs w:val="24"/>
          <w:rtl/>
        </w:rPr>
        <w:t>،</w:t>
      </w:r>
      <w:r w:rsidR="000B6DCF" w:rsidRPr="001C3F63">
        <w:rPr>
          <w:rFonts w:cs="B Nazanin" w:hint="cs"/>
          <w:sz w:val="24"/>
          <w:szCs w:val="24"/>
          <w:rtl/>
        </w:rPr>
        <w:t xml:space="preserve"> تهران:</w:t>
      </w:r>
      <w:r w:rsidR="006F61C3" w:rsidRPr="001C3F63">
        <w:rPr>
          <w:rFonts w:cs="B Nazanin" w:hint="cs"/>
          <w:sz w:val="24"/>
          <w:szCs w:val="24"/>
          <w:rtl/>
        </w:rPr>
        <w:t xml:space="preserve"> نیروی پدافند هوایی</w:t>
      </w:r>
      <w:r w:rsidR="00F7766C" w:rsidRPr="001C3F63">
        <w:rPr>
          <w:rFonts w:cs="B Nazanin" w:hint="cs"/>
          <w:sz w:val="24"/>
          <w:szCs w:val="24"/>
          <w:rtl/>
        </w:rPr>
        <w:t>،</w:t>
      </w:r>
      <w:r w:rsidR="00F65086" w:rsidRPr="001C3F63">
        <w:rPr>
          <w:rFonts w:cs="B Nazanin" w:hint="cs"/>
          <w:sz w:val="24"/>
          <w:szCs w:val="24"/>
          <w:rtl/>
        </w:rPr>
        <w:t xml:space="preserve"> </w:t>
      </w:r>
      <w:r w:rsidR="00F7766C" w:rsidRPr="001C3F63">
        <w:rPr>
          <w:rFonts w:cs="B Nazanin" w:hint="cs"/>
          <w:sz w:val="24"/>
          <w:szCs w:val="24"/>
          <w:rtl/>
        </w:rPr>
        <w:t>1397</w:t>
      </w:r>
      <w:r w:rsidR="00682263" w:rsidRPr="001C3F63">
        <w:rPr>
          <w:rFonts w:ascii="Tahoma" w:hAnsi="Tahoma" w:cs="B Nazanin" w:hint="cs"/>
          <w:sz w:val="24"/>
          <w:szCs w:val="24"/>
          <w:rtl/>
          <w:lang w:bidi="fa-IR"/>
        </w:rPr>
        <w:t>.</w:t>
      </w:r>
    </w:p>
    <w:p w:rsidR="00FB5673" w:rsidRPr="009807DE" w:rsidRDefault="00FB5673" w:rsidP="00F67EC4">
      <w:pPr>
        <w:bidi/>
        <w:spacing w:after="0" w:line="240" w:lineRule="auto"/>
        <w:rPr>
          <w:rFonts w:cs="B Nazanin"/>
          <w:color w:val="FF0000"/>
          <w:sz w:val="72"/>
          <w:szCs w:val="72"/>
          <w:rtl/>
          <w:lang w:bidi="fa-IR"/>
        </w:rPr>
      </w:pPr>
    </w:p>
    <w:p w:rsidR="003468F6" w:rsidRPr="009807DE" w:rsidRDefault="003468F6" w:rsidP="003468F6">
      <w:pPr>
        <w:bidi/>
        <w:spacing w:after="0" w:line="240" w:lineRule="auto"/>
        <w:rPr>
          <w:rFonts w:cs="B Nazanin"/>
          <w:color w:val="FF0000"/>
          <w:sz w:val="72"/>
          <w:szCs w:val="72"/>
          <w:rtl/>
          <w:lang w:bidi="fa-IR"/>
        </w:rPr>
        <w:sectPr w:rsidR="003468F6" w:rsidRPr="009807DE" w:rsidSect="00F4324D">
          <w:footnotePr>
            <w:pos w:val="beneathText"/>
            <w:numRestart w:val="eachPage"/>
          </w:footnotePr>
          <w:pgSz w:w="11907" w:h="16839" w:code="9"/>
          <w:pgMar w:top="1440" w:right="1440" w:bottom="1440" w:left="1440" w:header="720" w:footer="720" w:gutter="0"/>
          <w:cols w:space="567"/>
          <w:bidi/>
          <w:docGrid w:linePitch="360"/>
        </w:sectPr>
      </w:pPr>
    </w:p>
    <w:p w:rsidR="00243ED4" w:rsidRPr="009807DE" w:rsidRDefault="00243ED4" w:rsidP="00A155CB">
      <w:pPr>
        <w:bidi/>
        <w:spacing w:after="0" w:line="240" w:lineRule="auto"/>
        <w:rPr>
          <w:rFonts w:cs="B Nazanin"/>
          <w:color w:val="FF0000"/>
          <w:sz w:val="72"/>
          <w:szCs w:val="72"/>
          <w:rtl/>
          <w:lang w:bidi="fa-IR"/>
        </w:rPr>
      </w:pPr>
    </w:p>
    <w:sectPr w:rsidR="00243ED4" w:rsidRPr="009807DE" w:rsidSect="00BD6F27">
      <w:type w:val="continuous"/>
      <w:pgSz w:w="11907" w:h="16839" w:code="9"/>
      <w:pgMar w:top="1440" w:right="1440" w:bottom="1440" w:left="1440" w:header="720" w:footer="720" w:gutter="0"/>
      <w:cols w:num="2" w:space="567"/>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600" w:rsidRDefault="000C1600" w:rsidP="00EB155B">
      <w:pPr>
        <w:spacing w:after="0" w:line="240" w:lineRule="auto"/>
      </w:pPr>
      <w:r>
        <w:separator/>
      </w:r>
    </w:p>
  </w:endnote>
  <w:endnote w:type="continuationSeparator" w:id="0">
    <w:p w:rsidR="000C1600" w:rsidRDefault="000C1600" w:rsidP="00EB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600" w:rsidRDefault="000C1600" w:rsidP="00EB155B">
      <w:pPr>
        <w:spacing w:after="0" w:line="240" w:lineRule="auto"/>
      </w:pPr>
      <w:r>
        <w:separator/>
      </w:r>
    </w:p>
  </w:footnote>
  <w:footnote w:type="continuationSeparator" w:id="0">
    <w:p w:rsidR="000C1600" w:rsidRDefault="000C1600" w:rsidP="00EB15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E2180"/>
    <w:multiLevelType w:val="hybridMultilevel"/>
    <w:tmpl w:val="BE185576"/>
    <w:lvl w:ilvl="0" w:tplc="7EDC643E">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E15315"/>
    <w:multiLevelType w:val="hybridMultilevel"/>
    <w:tmpl w:val="1524866C"/>
    <w:lvl w:ilvl="0" w:tplc="DF289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E700F"/>
    <w:multiLevelType w:val="hybridMultilevel"/>
    <w:tmpl w:val="9256568C"/>
    <w:lvl w:ilvl="0" w:tplc="7EDC643E">
      <w:start w:val="1"/>
      <w:numFmt w:val="decimal"/>
      <w:lvlText w:val="%1."/>
      <w:lvlJc w:val="righ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
    <w:nsid w:val="44F81BCE"/>
    <w:multiLevelType w:val="hybridMultilevel"/>
    <w:tmpl w:val="B2CA862E"/>
    <w:lvl w:ilvl="0" w:tplc="7EDC643E">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7890FB0"/>
    <w:multiLevelType w:val="hybridMultilevel"/>
    <w:tmpl w:val="E594EF94"/>
    <w:lvl w:ilvl="0" w:tplc="04090001">
      <w:start w:val="1"/>
      <w:numFmt w:val="bullet"/>
      <w:lvlText w:val=""/>
      <w:lvlJc w:val="left"/>
      <w:pPr>
        <w:ind w:left="502" w:hanging="360"/>
      </w:pPr>
      <w:rPr>
        <w:rFonts w:ascii="Symbol" w:hAnsi="Symbol" w:hint="default"/>
      </w:rPr>
    </w:lvl>
    <w:lvl w:ilvl="1" w:tplc="A4C46B38">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7A735F61"/>
    <w:multiLevelType w:val="hybridMultilevel"/>
    <w:tmpl w:val="DC483678"/>
    <w:lvl w:ilvl="0" w:tplc="0700D36C">
      <w:numFmt w:val="bullet"/>
      <w:lvlText w:val="-"/>
      <w:lvlJc w:val="left"/>
      <w:pPr>
        <w:ind w:left="720" w:hanging="360"/>
      </w:pPr>
      <w:rPr>
        <w:rFonts w:asciiTheme="minorHAnsi" w:eastAsiaTheme="minorHAnsi" w:hAnsiTheme="minorHAnsi" w:cs="B Lotu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B65A78"/>
    <w:multiLevelType w:val="hybridMultilevel"/>
    <w:tmpl w:val="D7241B74"/>
    <w:lvl w:ilvl="0" w:tplc="0700D36C">
      <w:numFmt w:val="bullet"/>
      <w:lvlText w:val="-"/>
      <w:lvlJc w:val="left"/>
      <w:pPr>
        <w:ind w:left="720" w:hanging="360"/>
      </w:pPr>
      <w:rPr>
        <w:rFonts w:asciiTheme="minorHAnsi" w:eastAsiaTheme="minorHAnsi" w:hAnsiTheme="minorHAnsi" w:cs="B Lotu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2"/>
  </w:compat>
  <w:rsids>
    <w:rsidRoot w:val="00532FD1"/>
    <w:rsid w:val="000161EA"/>
    <w:rsid w:val="00021338"/>
    <w:rsid w:val="00030650"/>
    <w:rsid w:val="000346DE"/>
    <w:rsid w:val="00041D76"/>
    <w:rsid w:val="000602FE"/>
    <w:rsid w:val="000605A0"/>
    <w:rsid w:val="00063D35"/>
    <w:rsid w:val="00070C3A"/>
    <w:rsid w:val="00083606"/>
    <w:rsid w:val="000876D4"/>
    <w:rsid w:val="000B6DCF"/>
    <w:rsid w:val="000C1600"/>
    <w:rsid w:val="000D57F6"/>
    <w:rsid w:val="001118EF"/>
    <w:rsid w:val="001207A8"/>
    <w:rsid w:val="001326FB"/>
    <w:rsid w:val="00132914"/>
    <w:rsid w:val="001419B2"/>
    <w:rsid w:val="00147D67"/>
    <w:rsid w:val="00151709"/>
    <w:rsid w:val="001523ED"/>
    <w:rsid w:val="00163A57"/>
    <w:rsid w:val="00165F9E"/>
    <w:rsid w:val="00166704"/>
    <w:rsid w:val="00167B48"/>
    <w:rsid w:val="00172C65"/>
    <w:rsid w:val="00180E95"/>
    <w:rsid w:val="0018348A"/>
    <w:rsid w:val="00186456"/>
    <w:rsid w:val="00186886"/>
    <w:rsid w:val="00187023"/>
    <w:rsid w:val="0019033A"/>
    <w:rsid w:val="001A1678"/>
    <w:rsid w:val="001A4111"/>
    <w:rsid w:val="001A697B"/>
    <w:rsid w:val="001B1E58"/>
    <w:rsid w:val="001B300B"/>
    <w:rsid w:val="001B3289"/>
    <w:rsid w:val="001C1526"/>
    <w:rsid w:val="001C3F63"/>
    <w:rsid w:val="001D63C3"/>
    <w:rsid w:val="001E79B6"/>
    <w:rsid w:val="001F4B1E"/>
    <w:rsid w:val="001F5F54"/>
    <w:rsid w:val="002061C9"/>
    <w:rsid w:val="00210277"/>
    <w:rsid w:val="00213E9F"/>
    <w:rsid w:val="00241AFB"/>
    <w:rsid w:val="00241E98"/>
    <w:rsid w:val="00243ED4"/>
    <w:rsid w:val="0024723B"/>
    <w:rsid w:val="00247592"/>
    <w:rsid w:val="002478F0"/>
    <w:rsid w:val="00270CC6"/>
    <w:rsid w:val="00271246"/>
    <w:rsid w:val="002735A9"/>
    <w:rsid w:val="00274234"/>
    <w:rsid w:val="00286A48"/>
    <w:rsid w:val="00290D7F"/>
    <w:rsid w:val="0029683E"/>
    <w:rsid w:val="002A1B86"/>
    <w:rsid w:val="002C0597"/>
    <w:rsid w:val="002C0EA2"/>
    <w:rsid w:val="002C1BA3"/>
    <w:rsid w:val="002C69D5"/>
    <w:rsid w:val="002E32B7"/>
    <w:rsid w:val="002F2328"/>
    <w:rsid w:val="003040F5"/>
    <w:rsid w:val="00324946"/>
    <w:rsid w:val="00325964"/>
    <w:rsid w:val="00327C7E"/>
    <w:rsid w:val="00341110"/>
    <w:rsid w:val="003468F6"/>
    <w:rsid w:val="00356168"/>
    <w:rsid w:val="0035796F"/>
    <w:rsid w:val="00366D42"/>
    <w:rsid w:val="003716E3"/>
    <w:rsid w:val="00375A7E"/>
    <w:rsid w:val="00384EA1"/>
    <w:rsid w:val="003F2C32"/>
    <w:rsid w:val="00410819"/>
    <w:rsid w:val="00424B12"/>
    <w:rsid w:val="004359BB"/>
    <w:rsid w:val="00464FD3"/>
    <w:rsid w:val="0046557C"/>
    <w:rsid w:val="004671C7"/>
    <w:rsid w:val="0047444D"/>
    <w:rsid w:val="00490992"/>
    <w:rsid w:val="00492F36"/>
    <w:rsid w:val="00497522"/>
    <w:rsid w:val="004A10AA"/>
    <w:rsid w:val="004A6CA5"/>
    <w:rsid w:val="004B167C"/>
    <w:rsid w:val="004B380C"/>
    <w:rsid w:val="004C04EC"/>
    <w:rsid w:val="004D01E5"/>
    <w:rsid w:val="004D43C7"/>
    <w:rsid w:val="004D4611"/>
    <w:rsid w:val="004E239E"/>
    <w:rsid w:val="004E3DD7"/>
    <w:rsid w:val="004F4090"/>
    <w:rsid w:val="00503E9A"/>
    <w:rsid w:val="005042BE"/>
    <w:rsid w:val="0050443A"/>
    <w:rsid w:val="0050446C"/>
    <w:rsid w:val="00507BAA"/>
    <w:rsid w:val="00513507"/>
    <w:rsid w:val="005143E4"/>
    <w:rsid w:val="0052441F"/>
    <w:rsid w:val="00532FD1"/>
    <w:rsid w:val="00543986"/>
    <w:rsid w:val="005468BF"/>
    <w:rsid w:val="00565171"/>
    <w:rsid w:val="005655FF"/>
    <w:rsid w:val="0058240E"/>
    <w:rsid w:val="005B0928"/>
    <w:rsid w:val="005C7D68"/>
    <w:rsid w:val="005E26A1"/>
    <w:rsid w:val="006046E9"/>
    <w:rsid w:val="00604988"/>
    <w:rsid w:val="006057FA"/>
    <w:rsid w:val="00613634"/>
    <w:rsid w:val="006147F1"/>
    <w:rsid w:val="00621446"/>
    <w:rsid w:val="00625FC0"/>
    <w:rsid w:val="00632569"/>
    <w:rsid w:val="006365A4"/>
    <w:rsid w:val="0063713E"/>
    <w:rsid w:val="006450A9"/>
    <w:rsid w:val="00655B1D"/>
    <w:rsid w:val="00657A76"/>
    <w:rsid w:val="00662CCD"/>
    <w:rsid w:val="006730B2"/>
    <w:rsid w:val="00677BDE"/>
    <w:rsid w:val="00682263"/>
    <w:rsid w:val="0068555E"/>
    <w:rsid w:val="006913DA"/>
    <w:rsid w:val="006A19CC"/>
    <w:rsid w:val="006C1CFD"/>
    <w:rsid w:val="006C73D8"/>
    <w:rsid w:val="006E3906"/>
    <w:rsid w:val="006F0C20"/>
    <w:rsid w:val="006F61C3"/>
    <w:rsid w:val="006F7DAF"/>
    <w:rsid w:val="0070381A"/>
    <w:rsid w:val="007163E1"/>
    <w:rsid w:val="00720EFB"/>
    <w:rsid w:val="00725E96"/>
    <w:rsid w:val="00727B82"/>
    <w:rsid w:val="00741835"/>
    <w:rsid w:val="00753513"/>
    <w:rsid w:val="00753874"/>
    <w:rsid w:val="00760879"/>
    <w:rsid w:val="00765A31"/>
    <w:rsid w:val="00770E2E"/>
    <w:rsid w:val="007810AF"/>
    <w:rsid w:val="00794D19"/>
    <w:rsid w:val="007A6120"/>
    <w:rsid w:val="007B37EF"/>
    <w:rsid w:val="007C19BA"/>
    <w:rsid w:val="007C42EC"/>
    <w:rsid w:val="007C5729"/>
    <w:rsid w:val="007C6B71"/>
    <w:rsid w:val="007D0AD2"/>
    <w:rsid w:val="007D5D6C"/>
    <w:rsid w:val="007E7A5B"/>
    <w:rsid w:val="007F311D"/>
    <w:rsid w:val="007F73B1"/>
    <w:rsid w:val="00820C3E"/>
    <w:rsid w:val="0082464E"/>
    <w:rsid w:val="00837CC4"/>
    <w:rsid w:val="00866900"/>
    <w:rsid w:val="008719D4"/>
    <w:rsid w:val="008759F9"/>
    <w:rsid w:val="00880419"/>
    <w:rsid w:val="0088331E"/>
    <w:rsid w:val="008971E0"/>
    <w:rsid w:val="008B057A"/>
    <w:rsid w:val="008B625E"/>
    <w:rsid w:val="008C7D07"/>
    <w:rsid w:val="008D1E2B"/>
    <w:rsid w:val="008D3A33"/>
    <w:rsid w:val="009061B9"/>
    <w:rsid w:val="00912CE0"/>
    <w:rsid w:val="009233B0"/>
    <w:rsid w:val="0092552F"/>
    <w:rsid w:val="0094496B"/>
    <w:rsid w:val="00952AEE"/>
    <w:rsid w:val="00962E77"/>
    <w:rsid w:val="00971C96"/>
    <w:rsid w:val="009807DE"/>
    <w:rsid w:val="009858B7"/>
    <w:rsid w:val="009B0387"/>
    <w:rsid w:val="009B6C6A"/>
    <w:rsid w:val="009D1350"/>
    <w:rsid w:val="009D4C95"/>
    <w:rsid w:val="009E4EA2"/>
    <w:rsid w:val="009F3880"/>
    <w:rsid w:val="009F5B67"/>
    <w:rsid w:val="009F610C"/>
    <w:rsid w:val="00A155CB"/>
    <w:rsid w:val="00A27E9B"/>
    <w:rsid w:val="00A40DD7"/>
    <w:rsid w:val="00A44020"/>
    <w:rsid w:val="00A46A44"/>
    <w:rsid w:val="00A52EF1"/>
    <w:rsid w:val="00A942F7"/>
    <w:rsid w:val="00AA6900"/>
    <w:rsid w:val="00AB36BF"/>
    <w:rsid w:val="00AB6931"/>
    <w:rsid w:val="00AC3A2A"/>
    <w:rsid w:val="00AC5884"/>
    <w:rsid w:val="00AD1AEF"/>
    <w:rsid w:val="00AE6273"/>
    <w:rsid w:val="00B00184"/>
    <w:rsid w:val="00B023AB"/>
    <w:rsid w:val="00B24DB5"/>
    <w:rsid w:val="00B25FC1"/>
    <w:rsid w:val="00B52722"/>
    <w:rsid w:val="00B62A05"/>
    <w:rsid w:val="00B64CD2"/>
    <w:rsid w:val="00BA5A92"/>
    <w:rsid w:val="00BA7925"/>
    <w:rsid w:val="00BD4880"/>
    <w:rsid w:val="00BD66F8"/>
    <w:rsid w:val="00BD6F27"/>
    <w:rsid w:val="00BE107D"/>
    <w:rsid w:val="00BF3A0D"/>
    <w:rsid w:val="00C047C6"/>
    <w:rsid w:val="00C10D14"/>
    <w:rsid w:val="00C27976"/>
    <w:rsid w:val="00C51A00"/>
    <w:rsid w:val="00C55351"/>
    <w:rsid w:val="00C66267"/>
    <w:rsid w:val="00C73D3A"/>
    <w:rsid w:val="00C80DF5"/>
    <w:rsid w:val="00C85423"/>
    <w:rsid w:val="00C939C8"/>
    <w:rsid w:val="00CB5E5A"/>
    <w:rsid w:val="00CD6A1A"/>
    <w:rsid w:val="00CF33FA"/>
    <w:rsid w:val="00D05D6F"/>
    <w:rsid w:val="00D16AB2"/>
    <w:rsid w:val="00D226BF"/>
    <w:rsid w:val="00D30194"/>
    <w:rsid w:val="00D3600C"/>
    <w:rsid w:val="00D42371"/>
    <w:rsid w:val="00D4291B"/>
    <w:rsid w:val="00D461D0"/>
    <w:rsid w:val="00D465AC"/>
    <w:rsid w:val="00D57DE9"/>
    <w:rsid w:val="00D80757"/>
    <w:rsid w:val="00D92564"/>
    <w:rsid w:val="00D93E8F"/>
    <w:rsid w:val="00DA03CD"/>
    <w:rsid w:val="00DA36A8"/>
    <w:rsid w:val="00DB6F2F"/>
    <w:rsid w:val="00DC2FD7"/>
    <w:rsid w:val="00DC48BD"/>
    <w:rsid w:val="00DF121B"/>
    <w:rsid w:val="00DF24A1"/>
    <w:rsid w:val="00DF5804"/>
    <w:rsid w:val="00E11390"/>
    <w:rsid w:val="00E175FE"/>
    <w:rsid w:val="00E33787"/>
    <w:rsid w:val="00E37FD2"/>
    <w:rsid w:val="00E579CC"/>
    <w:rsid w:val="00E6079F"/>
    <w:rsid w:val="00E753F1"/>
    <w:rsid w:val="00E7708A"/>
    <w:rsid w:val="00E82F0F"/>
    <w:rsid w:val="00E87989"/>
    <w:rsid w:val="00EA22E7"/>
    <w:rsid w:val="00EB155B"/>
    <w:rsid w:val="00EC4A47"/>
    <w:rsid w:val="00EC68C4"/>
    <w:rsid w:val="00EE50BF"/>
    <w:rsid w:val="00EE536E"/>
    <w:rsid w:val="00F035FD"/>
    <w:rsid w:val="00F052F2"/>
    <w:rsid w:val="00F104BC"/>
    <w:rsid w:val="00F137A5"/>
    <w:rsid w:val="00F140CD"/>
    <w:rsid w:val="00F21841"/>
    <w:rsid w:val="00F308EA"/>
    <w:rsid w:val="00F37065"/>
    <w:rsid w:val="00F4324D"/>
    <w:rsid w:val="00F45373"/>
    <w:rsid w:val="00F548FC"/>
    <w:rsid w:val="00F5507A"/>
    <w:rsid w:val="00F65086"/>
    <w:rsid w:val="00F660DC"/>
    <w:rsid w:val="00F67EC4"/>
    <w:rsid w:val="00F7104F"/>
    <w:rsid w:val="00F7766C"/>
    <w:rsid w:val="00F81833"/>
    <w:rsid w:val="00FB5673"/>
    <w:rsid w:val="00FB7198"/>
    <w:rsid w:val="00FC02E3"/>
    <w:rsid w:val="00FC11DC"/>
    <w:rsid w:val="00FC25A2"/>
    <w:rsid w:val="00FD7BC8"/>
    <w:rsid w:val="00FE5426"/>
    <w:rsid w:val="00FE5AB0"/>
    <w:rsid w:val="00FF5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D1"/>
  </w:style>
  <w:style w:type="paragraph" w:styleId="Heading2">
    <w:name w:val="heading 2"/>
    <w:basedOn w:val="Normal"/>
    <w:next w:val="Normal"/>
    <w:link w:val="Heading2Char"/>
    <w:autoRedefine/>
    <w:uiPriority w:val="9"/>
    <w:unhideWhenUsed/>
    <w:qFormat/>
    <w:rsid w:val="00F81833"/>
    <w:pPr>
      <w:keepNext/>
      <w:keepLines/>
      <w:bidi/>
      <w:spacing w:before="200" w:after="0" w:line="240" w:lineRule="auto"/>
      <w:outlineLvl w:val="1"/>
    </w:pPr>
    <w:rPr>
      <w:rFonts w:ascii="Tahoma" w:eastAsiaTheme="majorEastAsia" w:hAnsi="Tahoma" w:cs="B Titr"/>
      <w:b/>
      <w:bCs/>
      <w:caps/>
      <w:color w:val="000000" w:themeColor="text1"/>
      <w:sz w:val="28"/>
      <w:szCs w:val="28"/>
      <w:lang w:val="pl-PL" w:bidi="fa-IR"/>
    </w:rPr>
  </w:style>
  <w:style w:type="paragraph" w:styleId="Heading3">
    <w:name w:val="heading 3"/>
    <w:basedOn w:val="Normal"/>
    <w:next w:val="Normal"/>
    <w:link w:val="Heading3Char"/>
    <w:autoRedefine/>
    <w:uiPriority w:val="9"/>
    <w:unhideWhenUsed/>
    <w:qFormat/>
    <w:rsid w:val="00DF121B"/>
    <w:pPr>
      <w:keepNext/>
      <w:keepLines/>
      <w:bidi/>
      <w:spacing w:after="120" w:line="240" w:lineRule="auto"/>
      <w:jc w:val="both"/>
      <w:outlineLvl w:val="2"/>
    </w:pPr>
    <w:rPr>
      <w:rFonts w:asciiTheme="majorHAnsi" w:eastAsiaTheme="majorEastAsia" w:hAnsiTheme="majorHAnsi" w:cs="B Lotus"/>
      <w:sz w:val="26"/>
      <w:szCs w:val="26"/>
      <w:lang w:bidi="fa-IR"/>
    </w:rPr>
  </w:style>
  <w:style w:type="paragraph" w:styleId="Heading4">
    <w:name w:val="heading 4"/>
    <w:basedOn w:val="Normal"/>
    <w:next w:val="Normal"/>
    <w:link w:val="Heading4Char"/>
    <w:autoRedefine/>
    <w:uiPriority w:val="9"/>
    <w:unhideWhenUsed/>
    <w:qFormat/>
    <w:rsid w:val="00F81833"/>
    <w:pPr>
      <w:keepNext/>
      <w:keepLines/>
      <w:spacing w:before="40" w:after="0"/>
      <w:outlineLvl w:val="3"/>
    </w:pPr>
    <w:rPr>
      <w:rFonts w:asciiTheme="majorHAnsi" w:eastAsiaTheme="majorEastAsia" w:hAnsiTheme="majorHAnsi" w:cs="B Titr"/>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121B"/>
    <w:rPr>
      <w:rFonts w:asciiTheme="majorHAnsi" w:eastAsiaTheme="majorEastAsia" w:hAnsiTheme="majorHAnsi" w:cs="B Lotus"/>
      <w:sz w:val="26"/>
      <w:szCs w:val="26"/>
      <w:lang w:bidi="fa-IR"/>
    </w:rPr>
  </w:style>
  <w:style w:type="character" w:customStyle="1" w:styleId="Heading4Char">
    <w:name w:val="Heading 4 Char"/>
    <w:basedOn w:val="DefaultParagraphFont"/>
    <w:link w:val="Heading4"/>
    <w:uiPriority w:val="9"/>
    <w:rsid w:val="00F81833"/>
    <w:rPr>
      <w:rFonts w:asciiTheme="majorHAnsi" w:eastAsiaTheme="majorEastAsia" w:hAnsiTheme="majorHAnsi" w:cs="B Titr"/>
      <w:bCs/>
      <w:i/>
      <w:color w:val="000000" w:themeColor="text1"/>
    </w:rPr>
  </w:style>
  <w:style w:type="character" w:customStyle="1" w:styleId="Heading2Char">
    <w:name w:val="Heading 2 Char"/>
    <w:basedOn w:val="DefaultParagraphFont"/>
    <w:link w:val="Heading2"/>
    <w:uiPriority w:val="9"/>
    <w:rsid w:val="00F81833"/>
    <w:rPr>
      <w:rFonts w:ascii="Tahoma" w:eastAsiaTheme="majorEastAsia" w:hAnsi="Tahoma" w:cs="B Titr"/>
      <w:b/>
      <w:bCs/>
      <w:caps/>
      <w:color w:val="000000" w:themeColor="text1"/>
      <w:sz w:val="28"/>
      <w:szCs w:val="28"/>
      <w:lang w:val="pl-PL" w:bidi="fa-IR"/>
    </w:rPr>
  </w:style>
  <w:style w:type="paragraph" w:styleId="ListParagraph">
    <w:name w:val="List Paragraph"/>
    <w:basedOn w:val="Normal"/>
    <w:uiPriority w:val="34"/>
    <w:qFormat/>
    <w:rsid w:val="00532FD1"/>
    <w:pPr>
      <w:ind w:left="720"/>
      <w:contextualSpacing/>
    </w:pPr>
  </w:style>
  <w:style w:type="paragraph" w:styleId="FootnoteText">
    <w:name w:val="footnote text"/>
    <w:aliases w:val=" Char,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iPriority w:val="99"/>
    <w:unhideWhenUsed/>
    <w:rsid w:val="00EB155B"/>
    <w:pPr>
      <w:spacing w:after="0" w:line="240" w:lineRule="auto"/>
    </w:pPr>
    <w:rPr>
      <w:sz w:val="20"/>
      <w:szCs w:val="20"/>
    </w:rPr>
  </w:style>
  <w:style w:type="character" w:customStyle="1" w:styleId="FootnoteTextChar">
    <w:name w:val="Footnote Text Char"/>
    <w:aliases w:val=" Char Char,Char Char,ft Char,Footnote Text Char Char Char,Footnote Text Char Char Char Char Char Char Char Char,Footnote Text Char Char Char Char Char,Footnote Text Char Char Char Char Char Char Char Char Char Char Char,متن زيرنو Char"/>
    <w:basedOn w:val="DefaultParagraphFont"/>
    <w:link w:val="FootnoteText"/>
    <w:uiPriority w:val="99"/>
    <w:rsid w:val="00EB155B"/>
    <w:rPr>
      <w:sz w:val="20"/>
      <w:szCs w:val="20"/>
    </w:rPr>
  </w:style>
  <w:style w:type="character" w:styleId="FootnoteReference">
    <w:name w:val="footnote reference"/>
    <w:aliases w:val="شماره,Footnote,شماره زيرنويس,Omid Footnote,پاورقی"/>
    <w:basedOn w:val="DefaultParagraphFont"/>
    <w:uiPriority w:val="99"/>
    <w:unhideWhenUsed/>
    <w:rsid w:val="00EB155B"/>
    <w:rPr>
      <w:vertAlign w:val="superscript"/>
    </w:rPr>
  </w:style>
  <w:style w:type="paragraph" w:styleId="EndnoteText">
    <w:name w:val="endnote text"/>
    <w:basedOn w:val="Normal"/>
    <w:link w:val="EndnoteTextChar"/>
    <w:uiPriority w:val="99"/>
    <w:semiHidden/>
    <w:unhideWhenUsed/>
    <w:rsid w:val="000605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05A0"/>
    <w:rPr>
      <w:sz w:val="20"/>
      <w:szCs w:val="20"/>
    </w:rPr>
  </w:style>
  <w:style w:type="character" w:styleId="EndnoteReference">
    <w:name w:val="endnote reference"/>
    <w:basedOn w:val="DefaultParagraphFont"/>
    <w:uiPriority w:val="99"/>
    <w:semiHidden/>
    <w:unhideWhenUsed/>
    <w:rsid w:val="000605A0"/>
    <w:rPr>
      <w:vertAlign w:val="superscript"/>
    </w:rPr>
  </w:style>
  <w:style w:type="paragraph" w:styleId="Header">
    <w:name w:val="header"/>
    <w:basedOn w:val="Normal"/>
    <w:link w:val="HeaderChar"/>
    <w:uiPriority w:val="99"/>
    <w:unhideWhenUsed/>
    <w:rsid w:val="009D1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350"/>
  </w:style>
  <w:style w:type="paragraph" w:styleId="Footer">
    <w:name w:val="footer"/>
    <w:basedOn w:val="Normal"/>
    <w:link w:val="FooterChar"/>
    <w:uiPriority w:val="99"/>
    <w:unhideWhenUsed/>
    <w:rsid w:val="009D1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350"/>
  </w:style>
  <w:style w:type="character" w:styleId="CommentReference">
    <w:name w:val="annotation reference"/>
    <w:basedOn w:val="DefaultParagraphFont"/>
    <w:uiPriority w:val="99"/>
    <w:semiHidden/>
    <w:unhideWhenUsed/>
    <w:rsid w:val="00D465AC"/>
    <w:rPr>
      <w:sz w:val="16"/>
      <w:szCs w:val="16"/>
    </w:rPr>
  </w:style>
  <w:style w:type="paragraph" w:styleId="CommentText">
    <w:name w:val="annotation text"/>
    <w:basedOn w:val="Normal"/>
    <w:link w:val="CommentTextChar"/>
    <w:uiPriority w:val="99"/>
    <w:semiHidden/>
    <w:unhideWhenUsed/>
    <w:rsid w:val="00D465AC"/>
    <w:pPr>
      <w:spacing w:line="240" w:lineRule="auto"/>
    </w:pPr>
    <w:rPr>
      <w:sz w:val="20"/>
      <w:szCs w:val="20"/>
    </w:rPr>
  </w:style>
  <w:style w:type="character" w:customStyle="1" w:styleId="CommentTextChar">
    <w:name w:val="Comment Text Char"/>
    <w:basedOn w:val="DefaultParagraphFont"/>
    <w:link w:val="CommentText"/>
    <w:uiPriority w:val="99"/>
    <w:semiHidden/>
    <w:rsid w:val="00D465AC"/>
    <w:rPr>
      <w:sz w:val="20"/>
      <w:szCs w:val="20"/>
    </w:rPr>
  </w:style>
  <w:style w:type="paragraph" w:styleId="CommentSubject">
    <w:name w:val="annotation subject"/>
    <w:basedOn w:val="CommentText"/>
    <w:next w:val="CommentText"/>
    <w:link w:val="CommentSubjectChar"/>
    <w:uiPriority w:val="99"/>
    <w:semiHidden/>
    <w:unhideWhenUsed/>
    <w:rsid w:val="00D465AC"/>
    <w:rPr>
      <w:b/>
      <w:bCs/>
    </w:rPr>
  </w:style>
  <w:style w:type="character" w:customStyle="1" w:styleId="CommentSubjectChar">
    <w:name w:val="Comment Subject Char"/>
    <w:basedOn w:val="CommentTextChar"/>
    <w:link w:val="CommentSubject"/>
    <w:uiPriority w:val="99"/>
    <w:semiHidden/>
    <w:rsid w:val="00D465AC"/>
    <w:rPr>
      <w:b/>
      <w:bCs/>
      <w:sz w:val="20"/>
      <w:szCs w:val="20"/>
    </w:rPr>
  </w:style>
  <w:style w:type="paragraph" w:styleId="Revision">
    <w:name w:val="Revision"/>
    <w:hidden/>
    <w:uiPriority w:val="99"/>
    <w:semiHidden/>
    <w:rsid w:val="00D465AC"/>
    <w:pPr>
      <w:spacing w:after="0" w:line="240" w:lineRule="auto"/>
    </w:pPr>
  </w:style>
  <w:style w:type="paragraph" w:styleId="BalloonText">
    <w:name w:val="Balloon Text"/>
    <w:basedOn w:val="Normal"/>
    <w:link w:val="BalloonTextChar"/>
    <w:uiPriority w:val="99"/>
    <w:semiHidden/>
    <w:unhideWhenUsed/>
    <w:rsid w:val="00D46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7BDE0-EDA1-40E4-AA25-845FD25E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tahghigh1</cp:lastModifiedBy>
  <cp:revision>55</cp:revision>
  <dcterms:created xsi:type="dcterms:W3CDTF">2021-01-17T06:40:00Z</dcterms:created>
  <dcterms:modified xsi:type="dcterms:W3CDTF">2025-01-07T03:30:00Z</dcterms:modified>
</cp:coreProperties>
</file>